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BF" w:rsidRPr="000C729B" w:rsidRDefault="002F21BF" w:rsidP="002F21BF">
      <w:pPr>
        <w:rPr>
          <w:rFonts w:ascii="바탕" w:eastAsia="바탕" w:hAnsi="바탕"/>
        </w:rPr>
      </w:pPr>
      <w:r w:rsidRPr="00B75CB9">
        <w:rPr>
          <w:rFonts w:ascii="바탕" w:eastAsia="바탕" w:hAnsi="바탕" w:hint="eastAsia"/>
        </w:rPr>
        <w:t>1.</w:t>
      </w:r>
    </w:p>
    <w:p w:rsidR="002F21BF" w:rsidRPr="000C729B" w:rsidRDefault="002F21BF" w:rsidP="002F21BF">
      <w:pPr>
        <w:ind w:leftChars="100" w:left="200"/>
        <w:rPr>
          <w:rFonts w:ascii="바탕" w:eastAsia="바탕" w:hAnsi="바탕"/>
        </w:rPr>
      </w:pPr>
      <w:r w:rsidRPr="000C729B">
        <w:rPr>
          <w:rFonts w:ascii="바탕" w:eastAsia="바탕" w:hAnsi="바탕" w:hint="eastAsia"/>
        </w:rPr>
        <w:t xml:space="preserve">(a) </w:t>
      </w:r>
    </w:p>
    <w:p w:rsidR="002F21BF" w:rsidRPr="000C729B" w:rsidRDefault="002F21BF" w:rsidP="00B75CB9">
      <w:pPr>
        <w:ind w:leftChars="200" w:left="400"/>
        <w:rPr>
          <w:rFonts w:ascii="바탕" w:eastAsia="바탕" w:hAnsi="바탕"/>
        </w:rPr>
      </w:pPr>
      <w:r w:rsidRPr="000C729B">
        <w:rPr>
          <w:rFonts w:ascii="바탕" w:eastAsia="바탕" w:hAnsi="바탕" w:hint="eastAsia"/>
        </w:rPr>
        <w:t xml:space="preserve">(i) </w:t>
      </w:r>
      <w:r w:rsidR="00B75CB9" w:rsidRPr="000C729B">
        <w:rPr>
          <w:rFonts w:ascii="바탕" w:eastAsia="바탕" w:hAnsi="바탕"/>
          <w:position w:val="-10"/>
        </w:rPr>
        <w:object w:dxaOrig="11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2.2pt" o:ole="">
            <v:imagedata r:id="rId7" o:title=""/>
          </v:shape>
          <o:OLEObject Type="Embed" ProgID="Equation.3" ShapeID="_x0000_i1025" DrawAspect="Content" ObjectID="_1269359191" r:id="rId8"/>
        </w:object>
      </w:r>
    </w:p>
    <w:p w:rsidR="00B75CB9" w:rsidRPr="000C729B" w:rsidRDefault="00B75CB9" w:rsidP="00B75CB9">
      <w:pPr>
        <w:ind w:leftChars="200" w:left="400" w:firstLineChars="250" w:firstLine="500"/>
        <w:rPr>
          <w:rFonts w:ascii="바탕" w:eastAsia="바탕" w:hAnsi="바탕"/>
        </w:rPr>
      </w:pPr>
      <w:r w:rsidRPr="000C729B">
        <w:rPr>
          <w:rFonts w:ascii="바탕" w:eastAsia="바탕" w:hAnsi="바탕"/>
          <w:position w:val="-10"/>
        </w:rPr>
        <w:object w:dxaOrig="1240" w:dyaOrig="400">
          <v:shape id="_x0000_i1026" type="#_x0000_t75" style="width:75pt;height:24pt" o:ole="">
            <v:imagedata r:id="rId9" o:title=""/>
          </v:shape>
          <o:OLEObject Type="Embed" ProgID="Equation.3" ShapeID="_x0000_i1026" DrawAspect="Content" ObjectID="_1269359192" r:id="rId10"/>
        </w:object>
      </w:r>
    </w:p>
    <w:p w:rsidR="00B75CB9" w:rsidRPr="000C729B" w:rsidRDefault="00B75CB9" w:rsidP="00B75CB9">
      <w:pPr>
        <w:ind w:leftChars="200" w:left="400" w:firstLineChars="250" w:firstLine="500"/>
        <w:rPr>
          <w:rFonts w:ascii="바탕" w:eastAsia="바탕" w:hAnsi="바탕"/>
        </w:rPr>
      </w:pPr>
      <w:r w:rsidRPr="000C729B">
        <w:rPr>
          <w:rFonts w:ascii="바탕" w:eastAsia="바탕" w:hAnsi="바탕"/>
          <w:position w:val="-6"/>
        </w:rPr>
        <w:object w:dxaOrig="980" w:dyaOrig="360">
          <v:shape id="_x0000_i1027" type="#_x0000_t75" style="width:62.4pt;height:22.8pt" o:ole="">
            <v:imagedata r:id="rId11" o:title=""/>
          </v:shape>
          <o:OLEObject Type="Embed" ProgID="Equation.3" ShapeID="_x0000_i1027" DrawAspect="Content" ObjectID="_1269359193" r:id="rId12"/>
        </w:object>
      </w:r>
    </w:p>
    <w:p w:rsidR="00B75CB9" w:rsidRPr="000C729B" w:rsidRDefault="00B75CB9" w:rsidP="00B75CB9">
      <w:pPr>
        <w:ind w:leftChars="200" w:left="400" w:firstLineChars="250" w:firstLine="500"/>
        <w:rPr>
          <w:rFonts w:ascii="바탕" w:eastAsia="바탕" w:hAnsi="바탕"/>
        </w:rPr>
      </w:pPr>
    </w:p>
    <w:p w:rsidR="00B75CB9" w:rsidRPr="000C729B" w:rsidRDefault="00B75CB9" w:rsidP="00B75CB9">
      <w:pPr>
        <w:ind w:leftChars="200" w:left="400" w:firstLineChars="250" w:firstLine="500"/>
        <w:rPr>
          <w:rFonts w:ascii="바탕" w:eastAsia="바탕" w:hAnsi="바탕"/>
        </w:rPr>
      </w:pPr>
      <w:r w:rsidRPr="000C729B">
        <w:rPr>
          <w:rFonts w:ascii="바탕" w:eastAsia="바탕" w:hAnsi="바탕"/>
          <w:position w:val="-24"/>
        </w:rPr>
        <w:object w:dxaOrig="1660" w:dyaOrig="620">
          <v:shape id="_x0000_i1028" type="#_x0000_t75" style="width:90.6pt;height:34.2pt" o:ole="">
            <v:imagedata r:id="rId13" o:title=""/>
          </v:shape>
          <o:OLEObject Type="Embed" ProgID="Equation.3" ShapeID="_x0000_i1028" DrawAspect="Content" ObjectID="_1269359194" r:id="rId14"/>
        </w:object>
      </w:r>
    </w:p>
    <w:p w:rsidR="00B75CB9" w:rsidRPr="000C729B" w:rsidRDefault="00B75CB9" w:rsidP="00B75CB9">
      <w:pPr>
        <w:ind w:leftChars="200" w:left="400" w:firstLineChars="250" w:firstLine="500"/>
        <w:rPr>
          <w:rFonts w:ascii="바탕" w:eastAsia="바탕" w:hAnsi="바탕"/>
        </w:rPr>
      </w:pPr>
    </w:p>
    <w:p w:rsidR="00B75CB9" w:rsidRPr="000C729B" w:rsidRDefault="00B75CB9" w:rsidP="00B75CB9">
      <w:pPr>
        <w:ind w:leftChars="200" w:left="400"/>
        <w:rPr>
          <w:rFonts w:ascii="바탕" w:eastAsia="바탕" w:hAnsi="바탕"/>
        </w:rPr>
      </w:pPr>
      <w:r w:rsidRPr="000C729B">
        <w:rPr>
          <w:rFonts w:ascii="바탕" w:eastAsia="바탕" w:hAnsi="바탕" w:hint="eastAsia"/>
        </w:rPr>
        <w:t xml:space="preserve">(ii) </w:t>
      </w:r>
      <w:r w:rsidRPr="000C729B">
        <w:rPr>
          <w:rFonts w:ascii="바탕" w:eastAsia="바탕" w:hAnsi="바탕"/>
          <w:position w:val="-10"/>
        </w:rPr>
        <w:object w:dxaOrig="1160" w:dyaOrig="400">
          <v:shape id="_x0000_i1029" type="#_x0000_t75" style="width:63pt;height:21.6pt" o:ole="">
            <v:imagedata r:id="rId15" o:title=""/>
          </v:shape>
          <o:OLEObject Type="Embed" ProgID="Equation.3" ShapeID="_x0000_i1029" DrawAspect="Content" ObjectID="_1269359195" r:id="rId16"/>
        </w:object>
      </w:r>
    </w:p>
    <w:p w:rsidR="00B75CB9" w:rsidRPr="000C729B" w:rsidRDefault="00B75CB9" w:rsidP="00B75CB9">
      <w:pPr>
        <w:ind w:leftChars="200" w:left="400"/>
        <w:rPr>
          <w:rFonts w:ascii="바탕" w:eastAsia="바탕" w:hAnsi="바탕"/>
        </w:rPr>
      </w:pPr>
      <w:r w:rsidRPr="000C729B">
        <w:rPr>
          <w:rFonts w:ascii="바탕" w:eastAsia="바탕" w:hAnsi="바탕" w:hint="eastAsia"/>
        </w:rPr>
        <w:t xml:space="preserve">      </w:t>
      </w:r>
      <w:r w:rsidRPr="000C729B">
        <w:rPr>
          <w:rFonts w:ascii="바탕" w:eastAsia="바탕" w:hAnsi="바탕"/>
          <w:position w:val="-28"/>
        </w:rPr>
        <w:object w:dxaOrig="1640" w:dyaOrig="660">
          <v:shape id="_x0000_i1030" type="#_x0000_t75" style="width:90pt;height:36pt" o:ole="">
            <v:imagedata r:id="rId17" o:title=""/>
          </v:shape>
          <o:OLEObject Type="Embed" ProgID="Equation.3" ShapeID="_x0000_i1030" DrawAspect="Content" ObjectID="_1269359196" r:id="rId18"/>
        </w:object>
      </w:r>
    </w:p>
    <w:p w:rsidR="00B75CB9" w:rsidRPr="000C729B" w:rsidRDefault="00B75CB9" w:rsidP="00B75CB9">
      <w:pPr>
        <w:ind w:leftChars="200" w:left="400"/>
        <w:rPr>
          <w:rFonts w:ascii="바탕" w:eastAsia="바탕" w:hAnsi="바탕"/>
        </w:rPr>
      </w:pPr>
      <w:r w:rsidRPr="000C729B">
        <w:rPr>
          <w:rFonts w:ascii="바탕" w:eastAsia="바탕" w:hAnsi="바탕" w:hint="eastAsia"/>
        </w:rPr>
        <w:t xml:space="preserve">          </w:t>
      </w:r>
      <w:r w:rsidR="00C97F39" w:rsidRPr="000C729B">
        <w:rPr>
          <w:rFonts w:ascii="바탕" w:eastAsia="바탕" w:hAnsi="바탕"/>
          <w:position w:val="-48"/>
        </w:rPr>
        <w:object w:dxaOrig="1700" w:dyaOrig="1200">
          <v:shape id="_x0000_i1056" type="#_x0000_t75" style="width:89.4pt;height:63pt" o:ole="">
            <v:imagedata r:id="rId19" o:title=""/>
          </v:shape>
          <o:OLEObject Type="Embed" ProgID="Equation.3" ShapeID="_x0000_i1056" DrawAspect="Content" ObjectID="_1269359197" r:id="rId20"/>
        </w:object>
      </w:r>
    </w:p>
    <w:p w:rsidR="00B75CB9" w:rsidRPr="000C729B" w:rsidRDefault="00B75CB9" w:rsidP="00B75CB9">
      <w:pPr>
        <w:ind w:leftChars="200" w:left="400"/>
        <w:rPr>
          <w:rFonts w:ascii="바탕" w:eastAsia="바탕" w:hAnsi="바탕"/>
        </w:rPr>
      </w:pPr>
    </w:p>
    <w:p w:rsidR="00B75CB9" w:rsidRPr="000C729B" w:rsidRDefault="00B75CB9" w:rsidP="00B75CB9">
      <w:pPr>
        <w:ind w:leftChars="300" w:left="600"/>
        <w:rPr>
          <w:rFonts w:ascii="바탕" w:eastAsia="바탕" w:hAnsi="바탕"/>
        </w:rPr>
      </w:pPr>
      <w:r w:rsidRPr="000C729B">
        <w:rPr>
          <w:rFonts w:ascii="바탕" w:eastAsia="바탕" w:hAnsi="바탕" w:hint="eastAsia"/>
        </w:rPr>
        <w:t xml:space="preserve">(b) LHS is actually </w:t>
      </w:r>
      <w:r w:rsidRPr="000C729B">
        <w:rPr>
          <w:rFonts w:ascii="바탕" w:eastAsia="바탕" w:hAnsi="바탕"/>
          <w:position w:val="-24"/>
        </w:rPr>
        <w:object w:dxaOrig="360" w:dyaOrig="620">
          <v:shape id="_x0000_i1031" type="#_x0000_t75" style="width:19.8pt;height:34.2pt" o:ole="">
            <v:imagedata r:id="rId21" o:title=""/>
          </v:shape>
          <o:OLEObject Type="Embed" ProgID="Equation.3" ShapeID="_x0000_i1031" DrawAspect="Content" ObjectID="_1269359198" r:id="rId22"/>
        </w:object>
      </w:r>
      <w:r w:rsidRPr="000C729B">
        <w:rPr>
          <w:rFonts w:ascii="바탕" w:eastAsia="바탕" w:hAnsi="바탕" w:hint="eastAsia"/>
        </w:rPr>
        <w:t xml:space="preserve"> while RHS is </w:t>
      </w:r>
      <w:r w:rsidRPr="000C729B">
        <w:rPr>
          <w:rFonts w:ascii="바탕" w:eastAsia="바탕" w:hAnsi="바탕"/>
          <w:position w:val="-24"/>
        </w:rPr>
        <w:object w:dxaOrig="360" w:dyaOrig="620">
          <v:shape id="_x0000_i1032" type="#_x0000_t75" style="width:19.8pt;height:34.2pt" o:ole="">
            <v:imagedata r:id="rId23" o:title=""/>
          </v:shape>
          <o:OLEObject Type="Embed" ProgID="Equation.3" ShapeID="_x0000_i1032" DrawAspect="Content" ObjectID="_1269359199" r:id="rId24"/>
        </w:object>
      </w:r>
    </w:p>
    <w:p w:rsidR="00B75CB9" w:rsidRPr="000C729B" w:rsidRDefault="00B75CB9" w:rsidP="00B75CB9">
      <w:pPr>
        <w:ind w:leftChars="300" w:left="600"/>
        <w:rPr>
          <w:rFonts w:ascii="바탕" w:eastAsia="바탕" w:hAnsi="바탕"/>
        </w:rPr>
      </w:pPr>
      <w:r w:rsidRPr="000C729B">
        <w:rPr>
          <w:rFonts w:ascii="바탕" w:eastAsia="바탕" w:hAnsi="바탕" w:hint="eastAsia"/>
        </w:rPr>
        <w:t xml:space="preserve">   In order for </w:t>
      </w:r>
      <w:r w:rsidRPr="000C729B">
        <w:rPr>
          <w:rFonts w:ascii="바탕" w:eastAsia="바탕" w:hAnsi="바탕"/>
          <w:position w:val="-24"/>
        </w:rPr>
        <w:object w:dxaOrig="360" w:dyaOrig="620">
          <v:shape id="_x0000_i1033" type="#_x0000_t75" style="width:19.8pt;height:34.2pt" o:ole="">
            <v:imagedata r:id="rId25" o:title=""/>
          </v:shape>
          <o:OLEObject Type="Embed" ProgID="Equation.3" ShapeID="_x0000_i1033" DrawAspect="Content" ObjectID="_1269359200" r:id="rId26"/>
        </w:object>
      </w:r>
      <w:r w:rsidRPr="000C729B">
        <w:rPr>
          <w:rFonts w:ascii="바탕" w:eastAsia="바탕" w:hAnsi="바탕" w:hint="eastAsia"/>
        </w:rPr>
        <w:t xml:space="preserve"> to be equal to </w:t>
      </w:r>
      <w:r w:rsidRPr="000C729B">
        <w:rPr>
          <w:rFonts w:ascii="바탕" w:eastAsia="바탕" w:hAnsi="바탕"/>
          <w:position w:val="-24"/>
        </w:rPr>
        <w:object w:dxaOrig="360" w:dyaOrig="620">
          <v:shape id="_x0000_i1034" type="#_x0000_t75" style="width:19.8pt;height:34.2pt" o:ole="">
            <v:imagedata r:id="rId27" o:title=""/>
          </v:shape>
          <o:OLEObject Type="Embed" ProgID="Equation.3" ShapeID="_x0000_i1034" DrawAspect="Content" ObjectID="_1269359201" r:id="rId28"/>
        </w:object>
      </w:r>
      <w:r w:rsidRPr="000C729B">
        <w:rPr>
          <w:rFonts w:ascii="바탕" w:eastAsia="바탕" w:hAnsi="바탕" w:hint="eastAsia"/>
        </w:rPr>
        <w:t xml:space="preserve"> either </w:t>
      </w:r>
      <w:r w:rsidRPr="000C729B">
        <w:rPr>
          <w:rFonts w:ascii="바탕" w:eastAsia="바탕" w:hAnsi="바탕"/>
          <w:position w:val="-28"/>
        </w:rPr>
        <w:object w:dxaOrig="700" w:dyaOrig="660">
          <v:shape id="_x0000_i1035" type="#_x0000_t75" style="width:38.4pt;height:36.6pt" o:ole="">
            <v:imagedata r:id="rId29" o:title=""/>
          </v:shape>
          <o:OLEObject Type="Embed" ProgID="Equation.3" ShapeID="_x0000_i1035" DrawAspect="Content" ObjectID="_1269359202" r:id="rId30"/>
        </w:object>
      </w:r>
      <w:r w:rsidRPr="000C729B">
        <w:rPr>
          <w:rFonts w:ascii="바탕" w:eastAsia="바탕" w:hAnsi="바탕" w:hint="eastAsia"/>
        </w:rPr>
        <w:t xml:space="preserve"> i.e. </w:t>
      </w:r>
      <w:r w:rsidRPr="000C729B">
        <w:rPr>
          <w:rFonts w:ascii="바탕" w:eastAsia="바탕" w:hAnsi="바탕"/>
          <w:position w:val="-10"/>
        </w:rPr>
        <w:object w:dxaOrig="1460" w:dyaOrig="320">
          <v:shape id="_x0000_i1036" type="#_x0000_t75" style="width:81.6pt;height:18pt" o:ole="">
            <v:imagedata r:id="rId31" o:title=""/>
          </v:shape>
          <o:OLEObject Type="Embed" ProgID="Equation.3" ShapeID="_x0000_i1036" DrawAspect="Content" ObjectID="_1269359203" r:id="rId32"/>
        </w:object>
      </w:r>
    </w:p>
    <w:p w:rsidR="00B75CB9" w:rsidRPr="000C729B" w:rsidRDefault="00B75CB9" w:rsidP="00B75CB9">
      <w:pPr>
        <w:ind w:leftChars="300" w:left="600"/>
        <w:rPr>
          <w:rFonts w:ascii="바탕" w:eastAsia="바탕" w:hAnsi="바탕"/>
        </w:rPr>
      </w:pPr>
      <w:r w:rsidRPr="000C729B">
        <w:rPr>
          <w:rFonts w:ascii="바탕" w:eastAsia="바탕" w:hAnsi="바탕" w:hint="eastAsia"/>
        </w:rPr>
        <w:t xml:space="preserve">or </w:t>
      </w:r>
      <w:r w:rsidR="00250A8C" w:rsidRPr="000C729B">
        <w:rPr>
          <w:rFonts w:ascii="바탕" w:eastAsia="바탕" w:hAnsi="바탕" w:hint="eastAsia"/>
        </w:rPr>
        <w:t xml:space="preserve"> </w:t>
      </w:r>
      <w:r w:rsidRPr="000C729B">
        <w:rPr>
          <w:rFonts w:ascii="바탕" w:eastAsia="바탕" w:hAnsi="바탕"/>
          <w:position w:val="-24"/>
        </w:rPr>
        <w:object w:dxaOrig="700" w:dyaOrig="620">
          <v:shape id="_x0000_i1037" type="#_x0000_t75" style="width:39pt;height:34.8pt" o:ole="">
            <v:imagedata r:id="rId33" o:title=""/>
          </v:shape>
          <o:OLEObject Type="Embed" ProgID="Equation.3" ShapeID="_x0000_i1037" DrawAspect="Content" ObjectID="_1269359204" r:id="rId34"/>
        </w:object>
      </w:r>
      <w:r w:rsidR="00250A8C" w:rsidRPr="000C729B">
        <w:rPr>
          <w:rFonts w:ascii="바탕" w:eastAsia="바탕" w:hAnsi="바탕" w:hint="eastAsia"/>
        </w:rPr>
        <w:t xml:space="preserve"> i.e. </w:t>
      </w:r>
      <w:r w:rsidR="00250A8C" w:rsidRPr="000C729B">
        <w:rPr>
          <w:rFonts w:ascii="바탕" w:eastAsia="바탕" w:hAnsi="바탕"/>
          <w:position w:val="-10"/>
        </w:rPr>
        <w:object w:dxaOrig="680" w:dyaOrig="360">
          <v:shape id="_x0000_i1038" type="#_x0000_t75" style="width:40.2pt;height:21pt" o:ole="">
            <v:imagedata r:id="rId35" o:title=""/>
          </v:shape>
          <o:OLEObject Type="Embed" ProgID="Equation.3" ShapeID="_x0000_i1038" DrawAspect="Content" ObjectID="_1269359205" r:id="rId36"/>
        </w:object>
      </w:r>
    </w:p>
    <w:p w:rsidR="00250A8C" w:rsidRPr="000C729B" w:rsidRDefault="00250A8C" w:rsidP="00B75CB9">
      <w:pPr>
        <w:ind w:leftChars="300" w:left="600"/>
        <w:rPr>
          <w:rFonts w:ascii="바탕" w:eastAsia="바탕" w:hAnsi="바탕"/>
        </w:rPr>
      </w:pPr>
      <w:r w:rsidRPr="000C729B">
        <w:rPr>
          <w:rFonts w:ascii="바탕" w:eastAsia="바탕" w:hAnsi="바탕" w:hint="eastAsia"/>
        </w:rPr>
        <w:t>but neither of which is true.</w:t>
      </w:r>
    </w:p>
    <w:p w:rsidR="00250A8C" w:rsidRPr="000C729B" w:rsidRDefault="00250A8C" w:rsidP="00B75CB9">
      <w:pPr>
        <w:ind w:leftChars="300" w:left="600"/>
        <w:rPr>
          <w:rFonts w:ascii="바탕" w:eastAsia="바탕" w:hAnsi="바탕"/>
        </w:rPr>
      </w:pPr>
      <w:r w:rsidRPr="000C729B">
        <w:rPr>
          <w:rFonts w:ascii="바탕" w:eastAsia="바탕" w:hAnsi="바탕" w:hint="eastAsia"/>
        </w:rPr>
        <w:t xml:space="preserve">Thus, </w:t>
      </w:r>
      <w:r w:rsidRPr="000C729B">
        <w:rPr>
          <w:rFonts w:ascii="바탕" w:eastAsia="바탕" w:hAnsi="바탕"/>
          <w:position w:val="-28"/>
        </w:rPr>
        <w:object w:dxaOrig="700" w:dyaOrig="660">
          <v:shape id="_x0000_i1039" type="#_x0000_t75" style="width:39pt;height:37.2pt" o:ole="">
            <v:imagedata r:id="rId37" o:title=""/>
          </v:shape>
          <o:OLEObject Type="Embed" ProgID="Equation.3" ShapeID="_x0000_i1039" DrawAspect="Content" ObjectID="_1269359206" r:id="rId38"/>
        </w:object>
      </w:r>
      <w:r w:rsidRPr="000C729B">
        <w:rPr>
          <w:rFonts w:ascii="바탕" w:eastAsia="바탕" w:hAnsi="바탕" w:hint="eastAsia"/>
        </w:rPr>
        <w:t xml:space="preserve"> is false.</w:t>
      </w:r>
    </w:p>
    <w:p w:rsidR="00250A8C" w:rsidRPr="000C729B" w:rsidRDefault="00250A8C" w:rsidP="00B75CB9">
      <w:pPr>
        <w:ind w:leftChars="300" w:left="600"/>
        <w:rPr>
          <w:rFonts w:ascii="바탕" w:eastAsia="바탕" w:hAnsi="바탕"/>
        </w:rPr>
      </w:pPr>
    </w:p>
    <w:p w:rsidR="00250A8C" w:rsidRPr="000C729B" w:rsidRDefault="00250A8C" w:rsidP="00250A8C">
      <w:pPr>
        <w:rPr>
          <w:rFonts w:ascii="바탕" w:eastAsia="바탕" w:hAnsi="바탕"/>
        </w:rPr>
      </w:pPr>
      <w:r w:rsidRPr="000C729B">
        <w:rPr>
          <w:rFonts w:ascii="바탕" w:eastAsia="바탕" w:hAnsi="바탕" w:hint="eastAsia"/>
        </w:rPr>
        <w:t>2.</w:t>
      </w:r>
    </w:p>
    <w:p w:rsidR="00250A8C" w:rsidRPr="000C729B" w:rsidRDefault="00250A8C" w:rsidP="00250A8C">
      <w:pPr>
        <w:ind w:leftChars="100" w:left="200"/>
        <w:rPr>
          <w:rFonts w:ascii="바탕" w:eastAsia="바탕" w:hAnsi="바탕"/>
        </w:rPr>
      </w:pPr>
      <w:r w:rsidRPr="000C729B">
        <w:rPr>
          <w:rFonts w:ascii="바탕" w:eastAsia="바탕" w:hAnsi="바탕" w:hint="eastAsia"/>
        </w:rPr>
        <w:t xml:space="preserve">(a) </w:t>
      </w:r>
      <w:r w:rsidR="000C729B" w:rsidRPr="000C729B">
        <w:rPr>
          <w:rFonts w:ascii="바탕" w:eastAsia="바탕" w:hAnsi="바탕"/>
          <w:position w:val="-6"/>
        </w:rPr>
        <w:object w:dxaOrig="499" w:dyaOrig="340">
          <v:shape id="_x0000_i1040" type="#_x0000_t75" style="width:31.8pt;height:21pt" o:ole="">
            <v:imagedata r:id="rId39" o:title=""/>
          </v:shape>
          <o:OLEObject Type="Embed" ProgID="Equation.3" ShapeID="_x0000_i1040" DrawAspect="Content" ObjectID="_1269359207" r:id="rId40"/>
        </w:object>
      </w:r>
      <w:r w:rsidR="000C729B" w:rsidRPr="000C729B">
        <w:rPr>
          <w:rFonts w:ascii="바탕" w:eastAsia="바탕" w:hAnsi="바탕" w:hint="eastAsia"/>
        </w:rPr>
        <w:t>=</w:t>
      </w:r>
      <w:r w:rsidR="000C729B" w:rsidRPr="000C729B">
        <w:rPr>
          <w:rFonts w:ascii="바탕" w:eastAsia="바탕" w:hAnsi="바탕"/>
          <w:position w:val="-54"/>
        </w:rPr>
        <w:object w:dxaOrig="960" w:dyaOrig="1200">
          <v:shape id="_x0000_i1041" type="#_x0000_t75" style="width:71.4pt;height:60pt" o:ole="">
            <v:imagedata r:id="rId41" o:title=""/>
          </v:shape>
          <o:OLEObject Type="Embed" ProgID="Equation.3" ShapeID="_x0000_i1041" DrawAspect="Content" ObjectID="_1269359208" r:id="rId42"/>
        </w:object>
      </w:r>
    </w:p>
    <w:p w:rsidR="000C729B" w:rsidRPr="000C729B" w:rsidRDefault="000C729B" w:rsidP="00250A8C">
      <w:pPr>
        <w:ind w:leftChars="100" w:left="200"/>
        <w:rPr>
          <w:rFonts w:ascii="바탕" w:eastAsia="바탕" w:hAnsi="바탕"/>
        </w:rPr>
      </w:pPr>
      <w:r w:rsidRPr="000C729B">
        <w:rPr>
          <w:rFonts w:ascii="바탕" w:eastAsia="바탕" w:hAnsi="바탕" w:hint="eastAsia"/>
        </w:rPr>
        <w:t xml:space="preserve">= </w:t>
      </w:r>
      <w:r w:rsidRPr="000C729B">
        <w:rPr>
          <w:rFonts w:ascii="바탕" w:eastAsia="바탕" w:hAnsi="바탕"/>
          <w:position w:val="-10"/>
        </w:rPr>
        <w:object w:dxaOrig="720" w:dyaOrig="380">
          <v:shape id="_x0000_i1042" type="#_x0000_t75" style="width:42.6pt;height:22.8pt" o:ole="">
            <v:imagedata r:id="rId43" o:title=""/>
          </v:shape>
          <o:OLEObject Type="Embed" ProgID="Equation.3" ShapeID="_x0000_i1042" DrawAspect="Content" ObjectID="_1269359209" r:id="rId44"/>
        </w:object>
      </w:r>
    </w:p>
    <w:p w:rsidR="000C729B" w:rsidRPr="000C729B" w:rsidRDefault="000C729B" w:rsidP="00250A8C">
      <w:pPr>
        <w:ind w:leftChars="100" w:left="200"/>
        <w:rPr>
          <w:rFonts w:ascii="바탕" w:eastAsia="바탕" w:hAnsi="바탕"/>
        </w:rPr>
      </w:pPr>
      <w:r w:rsidRPr="000C729B">
        <w:rPr>
          <w:rFonts w:ascii="바탕" w:eastAsia="바탕" w:hAnsi="바탕" w:hint="eastAsia"/>
        </w:rPr>
        <w:t xml:space="preserve">Since any vector passing through </w:t>
      </w:r>
      <w:r w:rsidRPr="000C729B">
        <w:rPr>
          <w:rFonts w:ascii="바탕" w:eastAsia="바탕" w:hAnsi="바탕"/>
          <w:position w:val="-10"/>
        </w:rPr>
        <w:object w:dxaOrig="780" w:dyaOrig="320">
          <v:shape id="_x0000_i1043" type="#_x0000_t75" style="width:39pt;height:16.2pt" o:ole="">
            <v:imagedata r:id="rId45" o:title=""/>
          </v:shape>
          <o:OLEObject Type="Embed" ProgID="Equation.3" ShapeID="_x0000_i1043" DrawAspect="Content" ObjectID="_1269359210" r:id="rId46"/>
        </w:object>
      </w:r>
      <w:r w:rsidRPr="000C729B">
        <w:rPr>
          <w:rFonts w:ascii="바탕" w:eastAsia="바탕" w:hAnsi="바탕" w:hint="eastAsia"/>
        </w:rPr>
        <w:t xml:space="preserve">, </w:t>
      </w:r>
      <w:r w:rsidRPr="000C729B">
        <w:rPr>
          <w:rFonts w:ascii="바탕" w:eastAsia="바탕" w:hAnsi="바탕"/>
        </w:rPr>
        <w:t xml:space="preserve">i.e. </w:t>
      </w:r>
      <w:r w:rsidRPr="000C729B">
        <w:rPr>
          <w:rFonts w:ascii="바탕" w:eastAsia="바탕" w:hAnsi="바탕"/>
          <w:position w:val="-10"/>
        </w:rPr>
        <w:object w:dxaOrig="2079" w:dyaOrig="380">
          <v:shape id="_x0000_i1044" type="#_x0000_t75" style="width:103.8pt;height:19.2pt" o:ole="">
            <v:imagedata r:id="rId47" o:title=""/>
          </v:shape>
          <o:OLEObject Type="Embed" ProgID="Equation.3" ShapeID="_x0000_i1044" DrawAspect="Content" ObjectID="_1269359211" r:id="rId48"/>
        </w:object>
      </w:r>
      <w:r w:rsidRPr="000C729B">
        <w:rPr>
          <w:rFonts w:ascii="바탕" w:eastAsia="바탕" w:hAnsi="바탕" w:hint="eastAsia"/>
        </w:rPr>
        <w:t xml:space="preserve"> on the plane spanned by </w:t>
      </w:r>
      <w:r w:rsidRPr="000C729B">
        <w:rPr>
          <w:rFonts w:ascii="바탕" w:eastAsia="바탕" w:hAnsi="바탕"/>
          <w:position w:val="-6"/>
        </w:rPr>
        <w:object w:dxaOrig="200" w:dyaOrig="279">
          <v:shape id="_x0000_i1045" type="#_x0000_t75" style="width:10.2pt;height:13.8pt" o:ole="">
            <v:imagedata r:id="rId49" o:title=""/>
          </v:shape>
          <o:OLEObject Type="Embed" ProgID="Equation.3" ShapeID="_x0000_i1045" DrawAspect="Content" ObjectID="_1269359212" r:id="rId50"/>
        </w:object>
      </w:r>
      <w:r w:rsidRPr="000C729B">
        <w:rPr>
          <w:rFonts w:ascii="바탕" w:eastAsia="바탕" w:hAnsi="바탕" w:hint="eastAsia"/>
        </w:rPr>
        <w:t xml:space="preserve"> and </w:t>
      </w:r>
      <w:r w:rsidRPr="000C729B">
        <w:rPr>
          <w:rFonts w:ascii="바탕" w:eastAsia="바탕" w:hAnsi="바탕"/>
          <w:position w:val="-6"/>
        </w:rPr>
        <w:object w:dxaOrig="200" w:dyaOrig="340">
          <v:shape id="_x0000_i1046" type="#_x0000_t75" style="width:10.2pt;height:16.8pt" o:ole="">
            <v:imagedata r:id="rId51" o:title=""/>
          </v:shape>
          <o:OLEObject Type="Embed" ProgID="Equation.3" ShapeID="_x0000_i1046" DrawAspect="Content" ObjectID="_1269359213" r:id="rId52"/>
        </w:object>
      </w:r>
      <w:r w:rsidRPr="000C729B">
        <w:rPr>
          <w:rFonts w:ascii="바탕" w:eastAsia="바탕" w:hAnsi="바탕" w:hint="eastAsia"/>
        </w:rPr>
        <w:t xml:space="preserve"> is orthogonal to </w:t>
      </w:r>
      <w:r w:rsidRPr="000C729B">
        <w:rPr>
          <w:rFonts w:ascii="바탕" w:eastAsia="바탕" w:hAnsi="바탕"/>
          <w:position w:val="-6"/>
        </w:rPr>
        <w:object w:dxaOrig="499" w:dyaOrig="340">
          <v:shape id="_x0000_i1047" type="#_x0000_t75" style="width:25.2pt;height:16.8pt" o:ole="">
            <v:imagedata r:id="rId53" o:title=""/>
          </v:shape>
          <o:OLEObject Type="Embed" ProgID="Equation.3" ShapeID="_x0000_i1047" DrawAspect="Content" ObjectID="_1269359214" r:id="rId54"/>
        </w:object>
      </w:r>
    </w:p>
    <w:p w:rsidR="000C729B" w:rsidRPr="000C729B" w:rsidRDefault="000C729B" w:rsidP="000C729B">
      <w:pPr>
        <w:ind w:leftChars="100" w:left="200" w:firstLineChars="500" w:firstLine="1000"/>
        <w:rPr>
          <w:rFonts w:ascii="바탕" w:eastAsia="바탕" w:hAnsi="바탕"/>
        </w:rPr>
      </w:pPr>
      <w:r w:rsidRPr="000C729B">
        <w:rPr>
          <w:rFonts w:ascii="바탕" w:eastAsia="바탕" w:hAnsi="바탕"/>
          <w:position w:val="-32"/>
        </w:rPr>
        <w:object w:dxaOrig="3379" w:dyaOrig="760">
          <v:shape id="_x0000_i1048" type="#_x0000_t75" style="width:169.2pt;height:37.8pt" o:ole="">
            <v:imagedata r:id="rId55" o:title=""/>
          </v:shape>
          <o:OLEObject Type="Embed" ProgID="Equation.3" ShapeID="_x0000_i1048" DrawAspect="Content" ObjectID="_1269359215" r:id="rId56"/>
        </w:object>
      </w:r>
    </w:p>
    <w:p w:rsidR="000C729B" w:rsidRPr="000C729B" w:rsidRDefault="000C729B" w:rsidP="000C729B">
      <w:pPr>
        <w:ind w:leftChars="100" w:left="200" w:firstLineChars="500" w:firstLine="1000"/>
        <w:rPr>
          <w:rFonts w:ascii="바탕" w:eastAsia="바탕" w:hAnsi="바탕"/>
        </w:rPr>
      </w:pPr>
      <w:r w:rsidRPr="000C729B">
        <w:rPr>
          <w:rFonts w:ascii="바탕" w:eastAsia="바탕" w:hAnsi="바탕" w:hint="eastAsia"/>
        </w:rPr>
        <w:t>or</w:t>
      </w:r>
    </w:p>
    <w:p w:rsidR="000C729B" w:rsidRPr="000C729B" w:rsidRDefault="000C729B" w:rsidP="000C729B">
      <w:pPr>
        <w:ind w:leftChars="100" w:left="200" w:firstLineChars="500" w:firstLine="1000"/>
        <w:rPr>
          <w:rFonts w:ascii="바탕" w:eastAsia="바탕" w:hAnsi="바탕"/>
        </w:rPr>
      </w:pPr>
      <w:r w:rsidRPr="000C729B">
        <w:rPr>
          <w:rFonts w:ascii="바탕" w:eastAsia="바탕" w:hAnsi="바탕"/>
          <w:position w:val="-10"/>
        </w:rPr>
        <w:object w:dxaOrig="1500" w:dyaOrig="320">
          <v:shape id="_x0000_i1049" type="#_x0000_t75" style="width:75pt;height:16.2pt" o:ole="">
            <v:imagedata r:id="rId57" o:title=""/>
          </v:shape>
          <o:OLEObject Type="Embed" ProgID="Equation.3" ShapeID="_x0000_i1049" DrawAspect="Content" ObjectID="_1269359216" r:id="rId58"/>
        </w:object>
      </w:r>
    </w:p>
    <w:p w:rsidR="000C729B" w:rsidRPr="000C729B" w:rsidRDefault="000C729B" w:rsidP="000C729B">
      <w:pPr>
        <w:ind w:leftChars="100" w:left="200" w:firstLineChars="500" w:firstLine="1000"/>
        <w:rPr>
          <w:rFonts w:ascii="바탕" w:eastAsia="바탕" w:hAnsi="바탕"/>
        </w:rPr>
      </w:pPr>
    </w:p>
    <w:p w:rsidR="000C729B" w:rsidRPr="000C729B" w:rsidRDefault="000C729B" w:rsidP="000C729B">
      <w:pPr>
        <w:ind w:leftChars="100" w:left="200" w:firstLineChars="500" w:firstLine="1000"/>
        <w:rPr>
          <w:rFonts w:ascii="바탕" w:eastAsia="바탕" w:hAnsi="바탕"/>
        </w:rPr>
      </w:pPr>
    </w:p>
    <w:p w:rsidR="000C729B" w:rsidRPr="000C729B" w:rsidRDefault="000C729B" w:rsidP="000C729B">
      <w:pPr>
        <w:ind w:leftChars="100" w:left="200"/>
        <w:rPr>
          <w:rFonts w:ascii="바탕" w:eastAsia="바탕" w:hAnsi="바탕"/>
        </w:rPr>
      </w:pPr>
      <w:r w:rsidRPr="000C729B">
        <w:rPr>
          <w:rFonts w:ascii="바탕" w:eastAsia="바탕" w:hAnsi="바탕" w:hint="eastAsia"/>
        </w:rPr>
        <w:lastRenderedPageBreak/>
        <w:t xml:space="preserve">(b)       </w:t>
      </w:r>
      <w:r w:rsidRPr="000C729B">
        <w:rPr>
          <w:rFonts w:ascii="바탕" w:eastAsia="바탕" w:hAnsi="바탕"/>
          <w:position w:val="-68"/>
        </w:rPr>
        <w:object w:dxaOrig="1640" w:dyaOrig="1480">
          <v:shape id="_x0000_i1050" type="#_x0000_t75" style="width:106.8pt;height:96pt" o:ole="">
            <v:imagedata r:id="rId59" o:title=""/>
          </v:shape>
          <o:OLEObject Type="Embed" ProgID="Equation.3" ShapeID="_x0000_i1050" DrawAspect="Content" ObjectID="_1269359217" r:id="rId60"/>
        </w:object>
      </w:r>
    </w:p>
    <w:p w:rsidR="000C729B" w:rsidRPr="000C729B" w:rsidRDefault="000C729B" w:rsidP="000C729B">
      <w:pPr>
        <w:ind w:leftChars="100" w:left="200"/>
        <w:rPr>
          <w:rFonts w:ascii="바탕" w:eastAsia="바탕" w:hAnsi="바탕"/>
        </w:rPr>
      </w:pPr>
    </w:p>
    <w:p w:rsidR="000C729B" w:rsidRDefault="000C729B" w:rsidP="000C729B">
      <w:pPr>
        <w:ind w:leftChars="100" w:left="200"/>
        <w:rPr>
          <w:rFonts w:ascii="바탕" w:eastAsia="바탕" w:hAnsi="바탕" w:hint="eastAsia"/>
          <w:position w:val="-82"/>
        </w:rPr>
      </w:pPr>
      <w:r w:rsidRPr="000C729B">
        <w:rPr>
          <w:rFonts w:ascii="바탕" w:eastAsia="바탕" w:hAnsi="바탕" w:hint="eastAsia"/>
        </w:rPr>
        <w:t xml:space="preserve">(c)      </w:t>
      </w:r>
      <w:r w:rsidR="00BB67CE" w:rsidRPr="000C729B">
        <w:rPr>
          <w:rFonts w:ascii="바탕" w:eastAsia="바탕" w:hAnsi="바탕"/>
          <w:position w:val="-82"/>
        </w:rPr>
        <w:object w:dxaOrig="3739" w:dyaOrig="1760">
          <v:shape id="_x0000_i1052" type="#_x0000_t75" style="width:221.4pt;height:104.4pt" o:ole="">
            <v:imagedata r:id="rId61" o:title=""/>
          </v:shape>
          <o:OLEObject Type="Embed" ProgID="Equation.3" ShapeID="_x0000_i1052" DrawAspect="Content" ObjectID="_1269359218" r:id="rId62"/>
        </w:object>
      </w:r>
    </w:p>
    <w:p w:rsidR="00BB67CE" w:rsidRDefault="00BB67CE" w:rsidP="00BB67CE">
      <w:pPr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>3</w:t>
      </w:r>
      <w:r w:rsidRPr="000C729B">
        <w:rPr>
          <w:rFonts w:ascii="바탕" w:eastAsia="바탕" w:hAnsi="바탕" w:hint="eastAsia"/>
        </w:rPr>
        <w:t>.</w:t>
      </w:r>
    </w:p>
    <w:p w:rsidR="00BB67CE" w:rsidRDefault="00BB67CE" w:rsidP="00BB67CE">
      <w:pPr>
        <w:ind w:firstLineChars="100" w:firstLine="200"/>
        <w:rPr>
          <w:rFonts w:ascii="바탕" w:eastAsia="바탕" w:hAnsi="바탕" w:hint="eastAsia"/>
        </w:rPr>
      </w:pPr>
      <w:r w:rsidRPr="000C729B">
        <w:rPr>
          <w:rFonts w:ascii="바탕" w:eastAsia="바탕" w:hAnsi="바탕" w:hint="eastAsia"/>
        </w:rPr>
        <w:t>(a)</w:t>
      </w:r>
      <w:r>
        <w:rPr>
          <w:rFonts w:ascii="바탕" w:eastAsia="바탕" w:hAnsi="바탕" w:hint="eastAsia"/>
        </w:rPr>
        <w:t xml:space="preserve">      </w:t>
      </w:r>
      <w:r w:rsidRPr="00BB67CE">
        <w:rPr>
          <w:rFonts w:ascii="바탕" w:eastAsia="바탕" w:hAnsi="바탕"/>
          <w:position w:val="-114"/>
        </w:rPr>
        <w:object w:dxaOrig="2340" w:dyaOrig="2400">
          <v:shape id="_x0000_i1051" type="#_x0000_t75" style="width:165pt;height:169.2pt" o:ole="">
            <v:imagedata r:id="rId63" o:title=""/>
          </v:shape>
          <o:OLEObject Type="Embed" ProgID="Equation.3" ShapeID="_x0000_i1051" DrawAspect="Content" ObjectID="_1269359219" r:id="rId64"/>
        </w:object>
      </w:r>
    </w:p>
    <w:p w:rsidR="00BB67CE" w:rsidRDefault="00BB67CE" w:rsidP="00BB67CE">
      <w:pPr>
        <w:ind w:firstLineChars="100" w:firstLine="200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>(b) since</w:t>
      </w:r>
    </w:p>
    <w:p w:rsidR="00BB67CE" w:rsidRDefault="00BB67CE" w:rsidP="00BB67CE">
      <w:pPr>
        <w:ind w:firstLineChars="100" w:firstLine="200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 xml:space="preserve">         </w:t>
      </w:r>
      <w:r w:rsidR="00347C13" w:rsidRPr="00347C13">
        <w:rPr>
          <w:rFonts w:ascii="바탕" w:eastAsia="바탕" w:hAnsi="바탕"/>
          <w:position w:val="-194"/>
        </w:rPr>
        <w:object w:dxaOrig="3280" w:dyaOrig="4000">
          <v:shape id="_x0000_i1053" type="#_x0000_t75" style="width:223.2pt;height:271.8pt" o:ole="">
            <v:imagedata r:id="rId65" o:title=""/>
          </v:shape>
          <o:OLEObject Type="Embed" ProgID="Equation.3" ShapeID="_x0000_i1053" DrawAspect="Content" ObjectID="_1269359220" r:id="rId66"/>
        </w:object>
      </w:r>
    </w:p>
    <w:p w:rsidR="00347C13" w:rsidRDefault="00347C13" w:rsidP="00347C13">
      <w:pPr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lastRenderedPageBreak/>
        <w:t>4</w:t>
      </w:r>
      <w:r w:rsidRPr="000C729B">
        <w:rPr>
          <w:rFonts w:ascii="바탕" w:eastAsia="바탕" w:hAnsi="바탕" w:hint="eastAsia"/>
        </w:rPr>
        <w:t>.</w:t>
      </w:r>
    </w:p>
    <w:p w:rsidR="00347C13" w:rsidRDefault="00347C13" w:rsidP="00BB67CE">
      <w:pPr>
        <w:ind w:firstLineChars="100" w:firstLine="200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>(a)</w:t>
      </w:r>
    </w:p>
    <w:p w:rsidR="00347C13" w:rsidRDefault="00347C13" w:rsidP="00BB67CE">
      <w:pPr>
        <w:ind w:firstLineChars="100" w:firstLine="200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 xml:space="preserve">   (i)  </w:t>
      </w:r>
      <w:r w:rsidR="00C97F39" w:rsidRPr="00C97F39">
        <w:rPr>
          <w:rFonts w:ascii="바탕" w:eastAsia="바탕" w:hAnsi="바탕"/>
          <w:position w:val="-102"/>
        </w:rPr>
        <w:object w:dxaOrig="3500" w:dyaOrig="1719">
          <v:shape id="_x0000_i1054" type="#_x0000_t75" style="width:261pt;height:129pt" o:ole="">
            <v:imagedata r:id="rId67" o:title=""/>
          </v:shape>
          <o:OLEObject Type="Embed" ProgID="Equation.3" ShapeID="_x0000_i1054" DrawAspect="Content" ObjectID="_1269359221" r:id="rId68"/>
        </w:object>
      </w:r>
    </w:p>
    <w:p w:rsidR="00C97F39" w:rsidRDefault="00C97F39" w:rsidP="00BB67CE">
      <w:pPr>
        <w:ind w:firstLineChars="100" w:firstLine="200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 xml:space="preserve">   (ii) </w:t>
      </w:r>
      <w:r w:rsidRPr="00C97F39">
        <w:rPr>
          <w:rFonts w:ascii="바탕" w:eastAsia="바탕" w:hAnsi="바탕"/>
          <w:position w:val="-100"/>
        </w:rPr>
        <w:object w:dxaOrig="2960" w:dyaOrig="1900">
          <v:shape id="_x0000_i1055" type="#_x0000_t75" style="width:220.8pt;height:142.8pt" o:ole="">
            <v:imagedata r:id="rId69" o:title=""/>
          </v:shape>
          <o:OLEObject Type="Embed" ProgID="Equation.3" ShapeID="_x0000_i1055" DrawAspect="Content" ObjectID="_1269359222" r:id="rId70"/>
        </w:object>
      </w:r>
    </w:p>
    <w:p w:rsidR="00F908CE" w:rsidRDefault="00C97F39" w:rsidP="00F908CE">
      <w:pPr>
        <w:ind w:firstLineChars="100" w:firstLine="200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 xml:space="preserve">(b)    </w:t>
      </w:r>
      <w:r w:rsidR="008C13AF" w:rsidRPr="00C97F39">
        <w:rPr>
          <w:rFonts w:ascii="바탕" w:eastAsia="바탕" w:hAnsi="바탕"/>
          <w:position w:val="-174"/>
        </w:rPr>
        <w:object w:dxaOrig="3820" w:dyaOrig="3600">
          <v:shape id="_x0000_i1057" type="#_x0000_t75" style="width:285pt;height:270pt" o:ole="">
            <v:imagedata r:id="rId71" o:title=""/>
          </v:shape>
          <o:OLEObject Type="Embed" ProgID="Equation.3" ShapeID="_x0000_i1057" DrawAspect="Content" ObjectID="_1269359223" r:id="rId72"/>
        </w:object>
      </w:r>
    </w:p>
    <w:p w:rsidR="00F908CE" w:rsidRDefault="00F908CE" w:rsidP="00F908CE">
      <w:pPr>
        <w:ind w:firstLineChars="100" w:firstLine="300"/>
        <w:rPr>
          <w:rFonts w:ascii="바탕" w:eastAsia="바탕" w:hAnsi="바탕" w:hint="eastAsia"/>
          <w:sz w:val="30"/>
        </w:rPr>
      </w:pPr>
      <w:r w:rsidRPr="00F908CE">
        <w:rPr>
          <w:rFonts w:ascii="바탕" w:eastAsia="바탕" w:hAnsi="바탕" w:hint="eastAsia"/>
          <w:sz w:val="30"/>
        </w:rPr>
        <w:t xml:space="preserve">          </w:t>
      </w:r>
      <w:r>
        <w:rPr>
          <w:rFonts w:ascii="바탕" w:eastAsia="바탕" w:hAnsi="바탕" w:hint="eastAsia"/>
          <w:sz w:val="30"/>
        </w:rPr>
        <w:t>w</w:t>
      </w:r>
      <w:r w:rsidRPr="00F908CE">
        <w:rPr>
          <w:rFonts w:ascii="바탕" w:eastAsia="바탕" w:hAnsi="바탕" w:hint="eastAsia"/>
          <w:sz w:val="30"/>
        </w:rPr>
        <w:t>here</w:t>
      </w:r>
      <w:r>
        <w:rPr>
          <w:rFonts w:ascii="바탕" w:eastAsia="바탕" w:hAnsi="바탕" w:hint="eastAsia"/>
          <w:sz w:val="30"/>
        </w:rPr>
        <w:t xml:space="preserve"> x=cost</w:t>
      </w:r>
    </w:p>
    <w:p w:rsidR="00F908CE" w:rsidRDefault="00F908CE" w:rsidP="00F908CE">
      <w:pPr>
        <w:ind w:firstLineChars="100" w:firstLine="300"/>
        <w:rPr>
          <w:rFonts w:ascii="바탕" w:eastAsia="바탕" w:hAnsi="바탕" w:hint="eastAsia"/>
          <w:sz w:val="30"/>
        </w:rPr>
      </w:pPr>
      <w:r>
        <w:rPr>
          <w:rFonts w:ascii="바탕" w:eastAsia="바탕" w:hAnsi="바탕" w:hint="eastAsia"/>
          <w:sz w:val="30"/>
        </w:rPr>
        <w:t xml:space="preserve">                 y=sint</w:t>
      </w:r>
    </w:p>
    <w:p w:rsidR="008C13AF" w:rsidRDefault="00F908CE" w:rsidP="00F908CE">
      <w:pPr>
        <w:ind w:firstLineChars="100" w:firstLine="300"/>
        <w:rPr>
          <w:rFonts w:ascii="바탕" w:eastAsia="바탕" w:hAnsi="바탕"/>
          <w:sz w:val="30"/>
        </w:rPr>
      </w:pPr>
      <w:r>
        <w:rPr>
          <w:rFonts w:ascii="바탕" w:eastAsia="바탕" w:hAnsi="바탕" w:hint="eastAsia"/>
          <w:sz w:val="30"/>
        </w:rPr>
        <w:t xml:space="preserve">                 z=0</w:t>
      </w:r>
    </w:p>
    <w:p w:rsidR="008C13AF" w:rsidRDefault="008C13AF">
      <w:pPr>
        <w:widowControl/>
        <w:wordWrap/>
        <w:autoSpaceDE/>
        <w:autoSpaceDN/>
        <w:jc w:val="left"/>
        <w:rPr>
          <w:rFonts w:ascii="바탕" w:eastAsia="바탕" w:hAnsi="바탕"/>
          <w:sz w:val="30"/>
        </w:rPr>
      </w:pPr>
      <w:r>
        <w:rPr>
          <w:rFonts w:ascii="바탕" w:eastAsia="바탕" w:hAnsi="바탕"/>
          <w:sz w:val="30"/>
        </w:rPr>
        <w:br w:type="page"/>
      </w:r>
    </w:p>
    <w:p w:rsidR="008C13AF" w:rsidRDefault="008C13AF" w:rsidP="008C13AF">
      <w:pPr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lastRenderedPageBreak/>
        <w:t>5</w:t>
      </w:r>
      <w:r w:rsidRPr="000C729B">
        <w:rPr>
          <w:rFonts w:ascii="바탕" w:eastAsia="바탕" w:hAnsi="바탕" w:hint="eastAsia"/>
        </w:rPr>
        <w:t>.</w:t>
      </w:r>
    </w:p>
    <w:p w:rsidR="00F908CE" w:rsidRDefault="003170A3" w:rsidP="00F908CE">
      <w:pPr>
        <w:ind w:firstLineChars="100" w:firstLine="300"/>
        <w:rPr>
          <w:rFonts w:ascii="바탕" w:eastAsia="바탕" w:hAnsi="바탕" w:hint="eastAsia"/>
          <w:sz w:val="30"/>
        </w:rPr>
      </w:pPr>
      <w:r>
        <w:rPr>
          <w:rFonts w:ascii="바탕" w:eastAsia="바탕" w:hAnsi="바탕"/>
          <w:sz w:val="30"/>
        </w:rPr>
        <w:t>L</w:t>
      </w:r>
      <w:r>
        <w:rPr>
          <w:rFonts w:ascii="바탕" w:eastAsia="바탕" w:hAnsi="바탕" w:hint="eastAsia"/>
          <w:sz w:val="30"/>
        </w:rPr>
        <w:t>et f(x,y,z)=div</w:t>
      </w:r>
      <w:r w:rsidRPr="003170A3">
        <w:rPr>
          <w:rFonts w:ascii="바탕" w:eastAsia="바탕" w:hAnsi="바탕"/>
          <w:position w:val="-4"/>
          <w:sz w:val="30"/>
        </w:rPr>
        <w:object w:dxaOrig="260" w:dyaOrig="320">
          <v:shape id="_x0000_i1058" type="#_x0000_t75" style="width:16.8pt;height:21pt" o:ole="">
            <v:imagedata r:id="rId73" o:title=""/>
          </v:shape>
          <o:OLEObject Type="Embed" ProgID="Equation.3" ShapeID="_x0000_i1058" DrawAspect="Content" ObjectID="_1269359224" r:id="rId74"/>
        </w:object>
      </w:r>
    </w:p>
    <w:p w:rsidR="003170A3" w:rsidRDefault="003170A3" w:rsidP="00F908CE">
      <w:pPr>
        <w:ind w:firstLineChars="100" w:firstLine="300"/>
        <w:rPr>
          <w:rFonts w:ascii="바탕" w:eastAsia="바탕" w:hAnsi="바탕" w:hint="eastAsia"/>
          <w:sz w:val="30"/>
        </w:rPr>
      </w:pPr>
      <w:r>
        <w:rPr>
          <w:rFonts w:ascii="바탕" w:eastAsia="바탕" w:hAnsi="바탕" w:hint="eastAsia"/>
          <w:sz w:val="30"/>
        </w:rPr>
        <w:t>We obtain</w:t>
      </w:r>
    </w:p>
    <w:p w:rsidR="003170A3" w:rsidRDefault="003170A3" w:rsidP="003170A3">
      <w:pPr>
        <w:ind w:firstLineChars="100" w:firstLine="300"/>
        <w:rPr>
          <w:rFonts w:ascii="바탕" w:eastAsia="바탕" w:hAnsi="바탕" w:hint="eastAsia"/>
          <w:sz w:val="30"/>
        </w:rPr>
      </w:pPr>
      <w:r>
        <w:rPr>
          <w:rFonts w:ascii="바탕" w:eastAsia="바탕" w:hAnsi="바탕" w:hint="eastAsia"/>
          <w:sz w:val="30"/>
        </w:rPr>
        <w:t xml:space="preserve">    div</w:t>
      </w:r>
      <w:r w:rsidRPr="003170A3">
        <w:rPr>
          <w:rFonts w:ascii="바탕" w:eastAsia="바탕" w:hAnsi="바탕"/>
          <w:position w:val="-4"/>
          <w:sz w:val="30"/>
        </w:rPr>
        <w:object w:dxaOrig="260" w:dyaOrig="320">
          <v:shape id="_x0000_i1059" type="#_x0000_t75" style="width:16.8pt;height:21pt" o:ole="">
            <v:imagedata r:id="rId75" o:title=""/>
          </v:shape>
          <o:OLEObject Type="Embed" ProgID="Equation.3" ShapeID="_x0000_i1059" DrawAspect="Content" ObjectID="_1269359225" r:id="rId76"/>
        </w:object>
      </w:r>
      <w:r>
        <w:rPr>
          <w:rFonts w:ascii="바탕" w:eastAsia="바탕" w:hAnsi="바탕" w:hint="eastAsia"/>
          <w:sz w:val="30"/>
        </w:rPr>
        <w:t>(P)=</w:t>
      </w:r>
      <w:r w:rsidRPr="003170A3">
        <w:rPr>
          <w:rFonts w:ascii="바탕" w:eastAsia="바탕" w:hAnsi="바탕"/>
          <w:position w:val="-32"/>
          <w:sz w:val="30"/>
        </w:rPr>
        <w:object w:dxaOrig="1920" w:dyaOrig="700">
          <v:shape id="_x0000_i1060" type="#_x0000_t75" style="width:126pt;height:46.2pt" o:ole="">
            <v:imagedata r:id="rId77" o:title=""/>
          </v:shape>
          <o:OLEObject Type="Embed" ProgID="Equation.3" ShapeID="_x0000_i1060" DrawAspect="Content" ObjectID="_1269359226" r:id="rId78"/>
        </w:object>
      </w:r>
    </w:p>
    <w:p w:rsidR="003170A3" w:rsidRDefault="003170A3" w:rsidP="003170A3">
      <w:pPr>
        <w:ind w:firstLineChars="100" w:firstLine="300"/>
        <w:rPr>
          <w:rFonts w:ascii="바탕" w:eastAsia="바탕" w:hAnsi="바탕" w:hint="eastAsia"/>
          <w:sz w:val="30"/>
        </w:rPr>
      </w:pPr>
      <w:r>
        <w:rPr>
          <w:rFonts w:ascii="바탕" w:eastAsia="바탕" w:hAnsi="바탕" w:hint="eastAsia"/>
          <w:sz w:val="30"/>
        </w:rPr>
        <w:t xml:space="preserve">    where P : (x, y, z) any arbitrary point in T</w:t>
      </w:r>
    </w:p>
    <w:p w:rsidR="003170A3" w:rsidRDefault="003170A3" w:rsidP="003170A3">
      <w:pPr>
        <w:ind w:firstLineChars="100" w:firstLine="300"/>
        <w:rPr>
          <w:rFonts w:ascii="바탕" w:eastAsia="바탕" w:hAnsi="바탕" w:hint="eastAsia"/>
          <w:sz w:val="30"/>
        </w:rPr>
      </w:pPr>
      <w:r>
        <w:rPr>
          <w:rFonts w:ascii="바탕" w:eastAsia="바탕" w:hAnsi="바탕" w:hint="eastAsia"/>
          <w:sz w:val="30"/>
        </w:rPr>
        <w:t xml:space="preserve">    as T collapses to P</w:t>
      </w:r>
    </w:p>
    <w:p w:rsidR="003170A3" w:rsidRDefault="003170A3" w:rsidP="003170A3">
      <w:pPr>
        <w:ind w:leftChars="150" w:left="300"/>
        <w:rPr>
          <w:rFonts w:ascii="바탕" w:eastAsia="바탕" w:hAnsi="바탕" w:hint="eastAsia"/>
          <w:sz w:val="30"/>
        </w:rPr>
      </w:pPr>
      <w:r>
        <w:rPr>
          <w:rFonts w:ascii="바탕" w:eastAsia="바탕" w:hAnsi="바탕" w:hint="eastAsia"/>
          <w:sz w:val="30"/>
        </w:rPr>
        <w:t>For the two faces orthogonal to the radial ρ direction, the surface integral is approximately</w:t>
      </w:r>
    </w:p>
    <w:p w:rsidR="0052310D" w:rsidRDefault="0052310D" w:rsidP="003170A3">
      <w:pPr>
        <w:ind w:firstLineChars="100" w:firstLine="300"/>
        <w:rPr>
          <w:rFonts w:ascii="바탕" w:eastAsia="바탕" w:hAnsi="바탕" w:hint="eastAsia"/>
          <w:sz w:val="30"/>
        </w:rPr>
      </w:pPr>
    </w:p>
    <w:p w:rsidR="003170A3" w:rsidRDefault="003170A3" w:rsidP="003170A3">
      <w:pPr>
        <w:ind w:firstLineChars="100" w:firstLine="300"/>
        <w:rPr>
          <w:rFonts w:ascii="바탕" w:eastAsia="바탕" w:hAnsi="바탕" w:hint="eastAsia"/>
          <w:sz w:val="30"/>
        </w:rPr>
      </w:pPr>
      <w:r>
        <w:rPr>
          <w:rFonts w:ascii="바탕" w:eastAsia="바탕" w:hAnsi="바탕" w:hint="eastAsia"/>
          <w:sz w:val="30"/>
        </w:rPr>
        <w:t>F</w:t>
      </w:r>
      <w:r w:rsidRPr="003170A3">
        <w:rPr>
          <w:rFonts w:ascii="바탕" w:eastAsia="바탕" w:hAnsi="바탕" w:hint="eastAsia"/>
          <w:sz w:val="30"/>
          <w:vertAlign w:val="subscript"/>
        </w:rPr>
        <w:t>ρ</w:t>
      </w:r>
      <w:r>
        <w:rPr>
          <w:rFonts w:ascii="바탕" w:eastAsia="바탕" w:hAnsi="바탕" w:hint="eastAsia"/>
          <w:sz w:val="30"/>
        </w:rPr>
        <w:t>(ρ+dρ, φ, θ) · dA - F</w:t>
      </w:r>
      <w:r w:rsidRPr="003170A3">
        <w:rPr>
          <w:rFonts w:ascii="바탕" w:eastAsia="바탕" w:hAnsi="바탕" w:hint="eastAsia"/>
          <w:sz w:val="30"/>
          <w:vertAlign w:val="subscript"/>
        </w:rPr>
        <w:t>ρ</w:t>
      </w:r>
      <w:r>
        <w:rPr>
          <w:rFonts w:ascii="바탕" w:eastAsia="바탕" w:hAnsi="바탕" w:hint="eastAsia"/>
          <w:sz w:val="30"/>
        </w:rPr>
        <w:t>(ρ, φ, θ)</w:t>
      </w:r>
      <w:r w:rsidR="0052310D">
        <w:rPr>
          <w:rFonts w:ascii="바탕" w:eastAsia="바탕" w:hAnsi="바탕" w:hint="eastAsia"/>
          <w:sz w:val="30"/>
        </w:rPr>
        <w:t xml:space="preserve"> · dA</w:t>
      </w:r>
    </w:p>
    <w:p w:rsidR="0052310D" w:rsidRDefault="0052310D" w:rsidP="003170A3">
      <w:pPr>
        <w:ind w:firstLineChars="100" w:firstLine="300"/>
        <w:rPr>
          <w:rFonts w:ascii="바탕" w:eastAsia="바탕" w:hAnsi="바탕" w:hint="eastAsia"/>
          <w:sz w:val="30"/>
        </w:rPr>
      </w:pPr>
      <w:r>
        <w:rPr>
          <w:rFonts w:ascii="바탕" w:eastAsia="바탕" w:hAnsi="바탕" w:hint="eastAsia"/>
          <w:sz w:val="30"/>
        </w:rPr>
        <w:t>≈ F</w:t>
      </w:r>
      <w:r w:rsidRPr="003170A3">
        <w:rPr>
          <w:rFonts w:ascii="바탕" w:eastAsia="바탕" w:hAnsi="바탕" w:hint="eastAsia"/>
          <w:sz w:val="30"/>
          <w:vertAlign w:val="subscript"/>
        </w:rPr>
        <w:t>ρ</w:t>
      </w:r>
      <w:r>
        <w:rPr>
          <w:rFonts w:ascii="바탕" w:eastAsia="바탕" w:hAnsi="바탕" w:hint="eastAsia"/>
          <w:sz w:val="30"/>
        </w:rPr>
        <w:t>(ρ+dρ, φ, θ) (ρ+dρ)</w:t>
      </w:r>
      <w:r w:rsidRPr="0052310D">
        <w:rPr>
          <w:rFonts w:ascii="바탕" w:eastAsia="바탕" w:hAnsi="바탕" w:hint="eastAsia"/>
          <w:sz w:val="30"/>
          <w:vertAlign w:val="superscript"/>
        </w:rPr>
        <w:t>2</w:t>
      </w:r>
      <w:r>
        <w:rPr>
          <w:rFonts w:ascii="바탕" w:eastAsia="바탕" w:hAnsi="바탕" w:hint="eastAsia"/>
          <w:sz w:val="30"/>
        </w:rPr>
        <w:t>sinφdφdθ - F</w:t>
      </w:r>
      <w:r w:rsidRPr="003170A3">
        <w:rPr>
          <w:rFonts w:ascii="바탕" w:eastAsia="바탕" w:hAnsi="바탕" w:hint="eastAsia"/>
          <w:sz w:val="30"/>
          <w:vertAlign w:val="subscript"/>
        </w:rPr>
        <w:t>ρ</w:t>
      </w:r>
      <w:r>
        <w:rPr>
          <w:rFonts w:ascii="바탕" w:eastAsia="바탕" w:hAnsi="바탕" w:hint="eastAsia"/>
          <w:sz w:val="30"/>
        </w:rPr>
        <w:t>(ρ, φ, θ)ρ</w:t>
      </w:r>
      <w:r w:rsidRPr="0052310D">
        <w:rPr>
          <w:rFonts w:ascii="바탕" w:eastAsia="바탕" w:hAnsi="바탕" w:hint="eastAsia"/>
          <w:sz w:val="30"/>
          <w:vertAlign w:val="superscript"/>
        </w:rPr>
        <w:t>2</w:t>
      </w:r>
      <w:r>
        <w:rPr>
          <w:rFonts w:ascii="바탕" w:eastAsia="바탕" w:hAnsi="바탕" w:hint="eastAsia"/>
          <w:sz w:val="30"/>
        </w:rPr>
        <w:t>sinφdφdθ</w:t>
      </w:r>
    </w:p>
    <w:p w:rsidR="0052310D" w:rsidRDefault="0052310D" w:rsidP="003170A3">
      <w:pPr>
        <w:ind w:firstLineChars="100" w:firstLine="300"/>
        <w:rPr>
          <w:rFonts w:ascii="바탕" w:eastAsia="바탕" w:hAnsi="바탕" w:hint="eastAsia"/>
          <w:sz w:val="30"/>
        </w:rPr>
      </w:pPr>
      <w:r>
        <w:rPr>
          <w:rFonts w:ascii="바탕" w:eastAsia="바탕" w:hAnsi="바탕" w:hint="eastAsia"/>
          <w:sz w:val="30"/>
        </w:rPr>
        <w:t xml:space="preserve">≈ </w:t>
      </w:r>
      <w:r w:rsidRPr="0052310D">
        <w:rPr>
          <w:rFonts w:ascii="바탕" w:eastAsia="바탕" w:hAnsi="바탕"/>
          <w:position w:val="-28"/>
          <w:sz w:val="30"/>
        </w:rPr>
        <w:object w:dxaOrig="380" w:dyaOrig="660">
          <v:shape id="_x0000_i1061" type="#_x0000_t75" style="width:19.2pt;height:33pt" o:ole="">
            <v:imagedata r:id="rId79" o:title=""/>
          </v:shape>
          <o:OLEObject Type="Embed" ProgID="Equation.3" ShapeID="_x0000_i1061" DrawAspect="Content" ObjectID="_1269359227" r:id="rId80"/>
        </w:object>
      </w:r>
      <w:r>
        <w:rPr>
          <w:rFonts w:ascii="바탕" w:eastAsia="바탕" w:hAnsi="바탕" w:hint="eastAsia"/>
          <w:sz w:val="30"/>
        </w:rPr>
        <w:t>(F</w:t>
      </w:r>
      <w:r w:rsidRPr="003170A3">
        <w:rPr>
          <w:rFonts w:ascii="바탕" w:eastAsia="바탕" w:hAnsi="바탕" w:hint="eastAsia"/>
          <w:sz w:val="30"/>
          <w:vertAlign w:val="subscript"/>
        </w:rPr>
        <w:t>ρ</w:t>
      </w:r>
      <w:r>
        <w:rPr>
          <w:rFonts w:ascii="바탕" w:eastAsia="바탕" w:hAnsi="바탕" w:hint="eastAsia"/>
          <w:sz w:val="30"/>
        </w:rPr>
        <w:t>ρ</w:t>
      </w:r>
      <w:r w:rsidRPr="0052310D">
        <w:rPr>
          <w:rFonts w:ascii="바탕" w:eastAsia="바탕" w:hAnsi="바탕" w:hint="eastAsia"/>
          <w:sz w:val="30"/>
          <w:vertAlign w:val="superscript"/>
        </w:rPr>
        <w:t>2</w:t>
      </w:r>
      <w:r>
        <w:rPr>
          <w:rFonts w:ascii="바탕" w:eastAsia="바탕" w:hAnsi="바탕" w:hint="eastAsia"/>
          <w:sz w:val="30"/>
        </w:rPr>
        <w:t>sinφ)dρdφdθ</w:t>
      </w:r>
    </w:p>
    <w:p w:rsidR="0052310D" w:rsidRDefault="0052310D" w:rsidP="003170A3">
      <w:pPr>
        <w:ind w:firstLineChars="100" w:firstLine="300"/>
        <w:rPr>
          <w:rFonts w:ascii="바탕" w:eastAsia="바탕" w:hAnsi="바탕" w:hint="eastAsia"/>
          <w:sz w:val="30"/>
        </w:rPr>
      </w:pPr>
    </w:p>
    <w:p w:rsidR="0052310D" w:rsidRDefault="0052310D" w:rsidP="003170A3">
      <w:pPr>
        <w:ind w:firstLineChars="100" w:firstLine="300"/>
        <w:rPr>
          <w:rFonts w:ascii="바탕" w:eastAsia="바탕" w:hAnsi="바탕" w:hint="eastAsia"/>
          <w:sz w:val="30"/>
        </w:rPr>
      </w:pPr>
      <w:r>
        <w:rPr>
          <w:rFonts w:ascii="바탕" w:eastAsia="바탕" w:hAnsi="바탕" w:hint="eastAsia"/>
          <w:sz w:val="30"/>
        </w:rPr>
        <w:t>Dividing it by the volume given by ρ</w:t>
      </w:r>
      <w:r w:rsidRPr="0052310D">
        <w:rPr>
          <w:rFonts w:ascii="바탕" w:eastAsia="바탕" w:hAnsi="바탕" w:hint="eastAsia"/>
          <w:sz w:val="30"/>
          <w:vertAlign w:val="superscript"/>
        </w:rPr>
        <w:t>2</w:t>
      </w:r>
      <w:r>
        <w:rPr>
          <w:rFonts w:ascii="바탕" w:eastAsia="바탕" w:hAnsi="바탕" w:hint="eastAsia"/>
          <w:sz w:val="30"/>
        </w:rPr>
        <w:t>sinφdρdφdθ</w:t>
      </w:r>
    </w:p>
    <w:p w:rsidR="0052310D" w:rsidRDefault="0052310D" w:rsidP="003170A3">
      <w:pPr>
        <w:ind w:firstLineChars="100" w:firstLine="300"/>
        <w:rPr>
          <w:rFonts w:ascii="바탕" w:eastAsia="바탕" w:hAnsi="바탕" w:hint="eastAsia"/>
          <w:sz w:val="30"/>
        </w:rPr>
      </w:pPr>
    </w:p>
    <w:p w:rsidR="0052310D" w:rsidRPr="0052310D" w:rsidRDefault="0052310D" w:rsidP="0052310D">
      <w:pPr>
        <w:ind w:firstLineChars="100" w:firstLine="300"/>
        <w:rPr>
          <w:rFonts w:ascii="바탕" w:eastAsia="바탕" w:hAnsi="바탕"/>
          <w:sz w:val="30"/>
        </w:rPr>
      </w:pPr>
      <w:r>
        <w:rPr>
          <w:rFonts w:ascii="바탕" w:eastAsia="바탕" w:hAnsi="바탕" w:hint="eastAsia"/>
          <w:sz w:val="30"/>
        </w:rPr>
        <w:t xml:space="preserve">We obtain </w:t>
      </w:r>
      <w:r w:rsidRPr="0052310D">
        <w:rPr>
          <w:rFonts w:ascii="바탕" w:eastAsia="바탕" w:hAnsi="바탕"/>
          <w:position w:val="-28"/>
          <w:sz w:val="30"/>
        </w:rPr>
        <w:object w:dxaOrig="1440" w:dyaOrig="660">
          <v:shape id="_x0000_i1062" type="#_x0000_t75" style="width:90.6pt;height:41.4pt" o:ole="">
            <v:imagedata r:id="rId81" o:title=""/>
          </v:shape>
          <o:OLEObject Type="Embed" ProgID="Equation.3" ShapeID="_x0000_i1062" DrawAspect="Content" ObjectID="_1269359228" r:id="rId82"/>
        </w:object>
      </w:r>
    </w:p>
    <w:sectPr w:rsidR="0052310D" w:rsidRPr="0052310D" w:rsidSect="000E7A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7C2" w:rsidRDefault="00AD67C2" w:rsidP="00BB67CE">
      <w:r>
        <w:separator/>
      </w:r>
    </w:p>
  </w:endnote>
  <w:endnote w:type="continuationSeparator" w:id="1">
    <w:p w:rsidR="00AD67C2" w:rsidRDefault="00AD67C2" w:rsidP="00BB6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7C2" w:rsidRDefault="00AD67C2" w:rsidP="00BB67CE">
      <w:r>
        <w:separator/>
      </w:r>
    </w:p>
  </w:footnote>
  <w:footnote w:type="continuationSeparator" w:id="1">
    <w:p w:rsidR="00AD67C2" w:rsidRDefault="00AD67C2" w:rsidP="00BB6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69C3"/>
    <w:multiLevelType w:val="hybridMultilevel"/>
    <w:tmpl w:val="9B4A0D1A"/>
    <w:lvl w:ilvl="0" w:tplc="4E4AD5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1BF"/>
    <w:rsid w:val="000C729B"/>
    <w:rsid w:val="000E7A97"/>
    <w:rsid w:val="00181AF3"/>
    <w:rsid w:val="00250A8C"/>
    <w:rsid w:val="002F21BF"/>
    <w:rsid w:val="003170A3"/>
    <w:rsid w:val="00347C13"/>
    <w:rsid w:val="0052310D"/>
    <w:rsid w:val="008C13AF"/>
    <w:rsid w:val="00A20147"/>
    <w:rsid w:val="00AD67C2"/>
    <w:rsid w:val="00B75CB9"/>
    <w:rsid w:val="00BB67CE"/>
    <w:rsid w:val="00C97F39"/>
    <w:rsid w:val="00F9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9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BF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BB67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B67CE"/>
  </w:style>
  <w:style w:type="paragraph" w:styleId="a5">
    <w:name w:val="footer"/>
    <w:basedOn w:val="a"/>
    <w:link w:val="Char0"/>
    <w:uiPriority w:val="99"/>
    <w:semiHidden/>
    <w:unhideWhenUsed/>
    <w:rsid w:val="00BB67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B67CE"/>
  </w:style>
  <w:style w:type="character" w:styleId="a6">
    <w:name w:val="Placeholder Text"/>
    <w:basedOn w:val="a0"/>
    <w:uiPriority w:val="99"/>
    <w:semiHidden/>
    <w:rsid w:val="00BB67CE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BB6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B6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서울대학교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박준형</dc:creator>
  <cp:keywords/>
  <dc:description/>
  <cp:lastModifiedBy>HYUN</cp:lastModifiedBy>
  <cp:revision>4</cp:revision>
  <dcterms:created xsi:type="dcterms:W3CDTF">2008-04-10T09:57:00Z</dcterms:created>
  <dcterms:modified xsi:type="dcterms:W3CDTF">2008-04-10T09:57:00Z</dcterms:modified>
</cp:coreProperties>
</file>