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6D" w:rsidRPr="004D4E0D" w:rsidRDefault="002F246D" w:rsidP="002F246D">
      <w:pPr>
        <w:pStyle w:val="s0"/>
        <w:jc w:val="both"/>
        <w:rPr>
          <w:color w:val="FF0000"/>
          <w:sz w:val="20"/>
          <w:szCs w:val="20"/>
        </w:rPr>
      </w:pPr>
      <w:r>
        <w:rPr>
          <w:rFonts w:hint="eastAsia"/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강의진행계획 </w:t>
      </w:r>
    </w:p>
    <w:p w:rsidR="002F246D" w:rsidRDefault="002F246D" w:rsidP="002F246D">
      <w:pPr>
        <w:pStyle w:val="s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                     </w:t>
      </w:r>
    </w:p>
    <w:p w:rsidR="002F246D" w:rsidRPr="00FC1B13" w:rsidRDefault="002F246D" w:rsidP="002F246D">
      <w:pPr>
        <w:pStyle w:val="s0"/>
        <w:jc w:val="both"/>
        <w:rPr>
          <w:rFonts w:ascii="Times New Roman"/>
          <w:b/>
          <w:sz w:val="20"/>
          <w:szCs w:val="20"/>
          <w:u w:val="single"/>
        </w:rPr>
      </w:pPr>
      <w:r w:rsidRPr="00FC1B13">
        <w:rPr>
          <w:rFonts w:ascii="Times New Roman" w:hAnsi="바탕"/>
          <w:b/>
          <w:sz w:val="20"/>
          <w:szCs w:val="20"/>
          <w:u w:val="single"/>
        </w:rPr>
        <w:t>Ⅰ</w:t>
      </w:r>
      <w:r w:rsidRPr="00FC1B13">
        <w:rPr>
          <w:rFonts w:ascii="Times New Roman"/>
          <w:b/>
          <w:sz w:val="20"/>
          <w:szCs w:val="20"/>
          <w:u w:val="single"/>
        </w:rPr>
        <w:t xml:space="preserve"> Typology and Structure of Polymers</w:t>
      </w:r>
    </w:p>
    <w:p w:rsidR="002F246D" w:rsidRPr="00FC1B13" w:rsidRDefault="002F246D" w:rsidP="002F246D">
      <w:pPr>
        <w:rPr>
          <w:rFonts w:ascii="Times New Roman"/>
          <w:b/>
          <w:bCs/>
        </w:rPr>
      </w:pPr>
    </w:p>
    <w:p w:rsidR="002F246D" w:rsidRPr="00FC1B13" w:rsidRDefault="002F246D" w:rsidP="002F246D">
      <w:pPr>
        <w:rPr>
          <w:rFonts w:ascii="Times New Roman"/>
        </w:rPr>
      </w:pPr>
      <w:proofErr w:type="gramStart"/>
      <w:r w:rsidRPr="00FC1B13">
        <w:rPr>
          <w:rFonts w:ascii="Times New Roman"/>
          <w:b/>
          <w:bCs/>
        </w:rPr>
        <w:t>Chap. 1.</w:t>
      </w:r>
      <w:proofErr w:type="gramEnd"/>
      <w:r w:rsidRPr="00FC1B13">
        <w:rPr>
          <w:rFonts w:ascii="Times New Roman"/>
          <w:b/>
          <w:bCs/>
        </w:rPr>
        <w:t xml:space="preserve"> Skeletal </w:t>
      </w:r>
      <w:r>
        <w:rPr>
          <w:rFonts w:ascii="Times New Roman" w:hint="eastAsia"/>
          <w:b/>
          <w:bCs/>
        </w:rPr>
        <w:t>S</w:t>
      </w:r>
      <w:r w:rsidRPr="00FC1B13">
        <w:rPr>
          <w:rFonts w:ascii="Times New Roman"/>
          <w:b/>
          <w:bCs/>
        </w:rPr>
        <w:t xml:space="preserve">tructure of </w:t>
      </w:r>
      <w:r>
        <w:rPr>
          <w:rFonts w:ascii="Times New Roman" w:hint="eastAsia"/>
          <w:b/>
          <w:bCs/>
        </w:rPr>
        <w:t>P</w:t>
      </w:r>
      <w:r w:rsidRPr="00FC1B13">
        <w:rPr>
          <w:rFonts w:ascii="Times New Roman"/>
          <w:b/>
          <w:bCs/>
        </w:rPr>
        <w:t xml:space="preserve">olymer </w:t>
      </w:r>
      <w:r>
        <w:rPr>
          <w:rFonts w:ascii="Times New Roman" w:hint="eastAsia"/>
          <w:b/>
          <w:bCs/>
        </w:rPr>
        <w:t>C</w:t>
      </w:r>
      <w:r w:rsidRPr="00FC1B13">
        <w:rPr>
          <w:rFonts w:ascii="Times New Roman"/>
          <w:b/>
          <w:bCs/>
        </w:rPr>
        <w:t>hains</w:t>
      </w:r>
      <w:r w:rsidRPr="00FC1B13">
        <w:rPr>
          <w:rFonts w:ascii="Times New Roman"/>
        </w:rPr>
        <w:t xml:space="preserve"> </w:t>
      </w:r>
    </w:p>
    <w:p w:rsidR="002F246D" w:rsidRPr="00FC1B13" w:rsidRDefault="002F246D" w:rsidP="002F246D">
      <w:pPr>
        <w:numPr>
          <w:ilvl w:val="1"/>
          <w:numId w:val="4"/>
        </w:numPr>
        <w:rPr>
          <w:rFonts w:ascii="Times New Roman"/>
        </w:rPr>
      </w:pPr>
      <w:r w:rsidRPr="00FC1B13">
        <w:rPr>
          <w:rFonts w:ascii="Times New Roman"/>
        </w:rPr>
        <w:t xml:space="preserve">Configurations and Conformations </w:t>
      </w:r>
    </w:p>
    <w:p w:rsidR="002F246D" w:rsidRPr="00FC1B13" w:rsidRDefault="002F246D" w:rsidP="002F246D">
      <w:pPr>
        <w:numPr>
          <w:ilvl w:val="2"/>
          <w:numId w:val="4"/>
        </w:numPr>
        <w:rPr>
          <w:rFonts w:ascii="Times New Roman"/>
        </w:rPr>
      </w:pPr>
      <w:r w:rsidRPr="00FC1B13">
        <w:rPr>
          <w:rFonts w:ascii="Times New Roman"/>
        </w:rPr>
        <w:t xml:space="preserve">Examples of configurations and conformations </w:t>
      </w:r>
    </w:p>
    <w:p w:rsidR="002F246D" w:rsidRPr="00FC1B13" w:rsidRDefault="002F246D" w:rsidP="002F246D">
      <w:pPr>
        <w:numPr>
          <w:ilvl w:val="2"/>
          <w:numId w:val="4"/>
        </w:numPr>
        <w:rPr>
          <w:rFonts w:ascii="Times New Roman"/>
        </w:rPr>
      </w:pPr>
      <w:r w:rsidRPr="00FC1B13">
        <w:rPr>
          <w:rFonts w:ascii="Times New Roman"/>
        </w:rPr>
        <w:t xml:space="preserve">Theory and instruments </w:t>
      </w:r>
    </w:p>
    <w:p w:rsidR="002F246D" w:rsidRPr="00FC1B13" w:rsidRDefault="002F246D" w:rsidP="002F246D">
      <w:pPr>
        <w:numPr>
          <w:ilvl w:val="1"/>
          <w:numId w:val="4"/>
        </w:numPr>
        <w:rPr>
          <w:rFonts w:ascii="Times New Roman"/>
        </w:rPr>
      </w:pPr>
      <w:r w:rsidRPr="00FC1B13">
        <w:rPr>
          <w:rFonts w:ascii="Times New Roman"/>
        </w:rPr>
        <w:t xml:space="preserve">Stereochemistry and </w:t>
      </w:r>
      <w:proofErr w:type="spellStart"/>
      <w:r>
        <w:rPr>
          <w:rFonts w:ascii="Times New Roman" w:hint="eastAsia"/>
        </w:rPr>
        <w:t>T</w:t>
      </w:r>
      <w:r w:rsidRPr="00FC1B13">
        <w:rPr>
          <w:rFonts w:ascii="Times New Roman"/>
        </w:rPr>
        <w:t>acticity</w:t>
      </w:r>
      <w:proofErr w:type="spellEnd"/>
    </w:p>
    <w:p w:rsidR="002F246D" w:rsidRPr="00FC1B13" w:rsidRDefault="002F246D" w:rsidP="002F246D">
      <w:pPr>
        <w:numPr>
          <w:ilvl w:val="2"/>
          <w:numId w:val="4"/>
        </w:numPr>
        <w:rPr>
          <w:rFonts w:ascii="Times New Roman"/>
        </w:rPr>
      </w:pPr>
      <w:r w:rsidRPr="00FC1B13">
        <w:rPr>
          <w:rFonts w:ascii="Times New Roman"/>
        </w:rPr>
        <w:t xml:space="preserve">Stereochemistry of repeating units </w:t>
      </w:r>
    </w:p>
    <w:p w:rsidR="002F246D" w:rsidRPr="00FC1B13" w:rsidRDefault="002F246D" w:rsidP="002F246D">
      <w:pPr>
        <w:numPr>
          <w:ilvl w:val="2"/>
          <w:numId w:val="4"/>
        </w:numPr>
        <w:rPr>
          <w:rFonts w:ascii="Times New Roman"/>
        </w:rPr>
      </w:pPr>
      <w:r w:rsidRPr="00FC1B13">
        <w:rPr>
          <w:rFonts w:ascii="Times New Roman"/>
        </w:rPr>
        <w:t xml:space="preserve">Repeating unit isomerism </w:t>
      </w:r>
    </w:p>
    <w:p w:rsidR="002F246D" w:rsidRPr="00FC1B13" w:rsidRDefault="002F246D" w:rsidP="002F246D">
      <w:pPr>
        <w:numPr>
          <w:ilvl w:val="1"/>
          <w:numId w:val="4"/>
        </w:numPr>
        <w:rPr>
          <w:rFonts w:ascii="Times New Roman"/>
        </w:rPr>
      </w:pPr>
      <w:r w:rsidRPr="00FC1B13">
        <w:rPr>
          <w:rFonts w:ascii="Times New Roman"/>
        </w:rPr>
        <w:t>Copolymers</w:t>
      </w:r>
    </w:p>
    <w:p w:rsidR="002F246D" w:rsidRPr="00FC1B13" w:rsidRDefault="002F246D" w:rsidP="002F246D">
      <w:pPr>
        <w:numPr>
          <w:ilvl w:val="2"/>
          <w:numId w:val="4"/>
        </w:numPr>
        <w:rPr>
          <w:rFonts w:ascii="Times New Roman"/>
        </w:rPr>
      </w:pPr>
      <w:r w:rsidRPr="00FC1B13">
        <w:rPr>
          <w:rFonts w:ascii="Times New Roman"/>
        </w:rPr>
        <w:t xml:space="preserve">Common types of copolymers </w:t>
      </w:r>
    </w:p>
    <w:p w:rsidR="002F246D" w:rsidRPr="00FC1B13" w:rsidRDefault="002F246D" w:rsidP="002F246D">
      <w:pPr>
        <w:numPr>
          <w:ilvl w:val="2"/>
          <w:numId w:val="4"/>
        </w:numPr>
        <w:rPr>
          <w:rFonts w:ascii="Times New Roman"/>
        </w:rPr>
      </w:pPr>
      <w:r w:rsidRPr="00FC1B13">
        <w:rPr>
          <w:rFonts w:ascii="Times New Roman"/>
        </w:rPr>
        <w:t xml:space="preserve">Quantitative determination of MER distribution </w:t>
      </w:r>
    </w:p>
    <w:p w:rsidR="002F246D" w:rsidRPr="00FC1B13" w:rsidRDefault="002F246D" w:rsidP="002F246D">
      <w:pPr>
        <w:numPr>
          <w:ilvl w:val="2"/>
          <w:numId w:val="4"/>
        </w:numPr>
        <w:rPr>
          <w:rFonts w:ascii="Times New Roman"/>
        </w:rPr>
      </w:pPr>
      <w:proofErr w:type="spellStart"/>
      <w:r w:rsidRPr="00FC1B13">
        <w:rPr>
          <w:rFonts w:ascii="Times New Roman"/>
        </w:rPr>
        <w:t>Multicomponent</w:t>
      </w:r>
      <w:proofErr w:type="spellEnd"/>
      <w:r w:rsidRPr="00FC1B13">
        <w:rPr>
          <w:rFonts w:ascii="Times New Roman"/>
        </w:rPr>
        <w:t xml:space="preserve"> polymers </w:t>
      </w:r>
    </w:p>
    <w:p w:rsidR="002F246D" w:rsidRPr="00FC1B13" w:rsidRDefault="002F246D" w:rsidP="002F246D">
      <w:pPr>
        <w:rPr>
          <w:rFonts w:ascii="Times New Roman"/>
        </w:rPr>
      </w:pPr>
    </w:p>
    <w:p w:rsidR="002F246D" w:rsidRPr="00FC1B13" w:rsidRDefault="002F246D" w:rsidP="002F246D">
      <w:pPr>
        <w:rPr>
          <w:rFonts w:ascii="Times New Roman"/>
        </w:rPr>
      </w:pPr>
      <w:proofErr w:type="gramStart"/>
      <w:r w:rsidRPr="00FC1B13">
        <w:rPr>
          <w:rFonts w:ascii="Times New Roman"/>
          <w:b/>
          <w:bCs/>
        </w:rPr>
        <w:t>Chap. 2.</w:t>
      </w:r>
      <w:proofErr w:type="gramEnd"/>
      <w:r w:rsidRPr="00FC1B13">
        <w:rPr>
          <w:rFonts w:ascii="Times New Roman"/>
          <w:b/>
          <w:bCs/>
        </w:rPr>
        <w:t xml:space="preserve"> Molecular Weights and Size</w:t>
      </w:r>
      <w:r w:rsidRPr="00FC1B13">
        <w:rPr>
          <w:rFonts w:ascii="Times New Roman"/>
        </w:rPr>
        <w:t xml:space="preserve"> </w:t>
      </w:r>
    </w:p>
    <w:p w:rsidR="002F246D" w:rsidRPr="00FC1B13" w:rsidRDefault="002F246D" w:rsidP="002F246D">
      <w:pPr>
        <w:numPr>
          <w:ilvl w:val="1"/>
          <w:numId w:val="5"/>
        </w:numPr>
        <w:rPr>
          <w:rFonts w:ascii="Times New Roman"/>
        </w:rPr>
      </w:pPr>
      <w:r w:rsidRPr="00FC1B13">
        <w:rPr>
          <w:rFonts w:ascii="Times New Roman"/>
        </w:rPr>
        <w:t xml:space="preserve">Molecular Mass and Molecular Mass Distribution </w:t>
      </w:r>
    </w:p>
    <w:p w:rsidR="002F246D" w:rsidRPr="00FC1B13" w:rsidRDefault="002F246D" w:rsidP="002F246D">
      <w:pPr>
        <w:numPr>
          <w:ilvl w:val="2"/>
          <w:numId w:val="5"/>
        </w:numPr>
        <w:rPr>
          <w:rFonts w:ascii="Times New Roman"/>
        </w:rPr>
      </w:pPr>
      <w:r w:rsidRPr="00FC1B13">
        <w:rPr>
          <w:rFonts w:ascii="Times New Roman"/>
        </w:rPr>
        <w:t xml:space="preserve">Polymer size and shape </w:t>
      </w:r>
    </w:p>
    <w:p w:rsidR="002F246D" w:rsidRPr="00FC1B13" w:rsidRDefault="002F246D" w:rsidP="002F246D">
      <w:pPr>
        <w:numPr>
          <w:ilvl w:val="2"/>
          <w:numId w:val="5"/>
        </w:numPr>
        <w:rPr>
          <w:rFonts w:ascii="Times New Roman"/>
        </w:rPr>
      </w:pPr>
      <w:r w:rsidRPr="00FC1B13">
        <w:rPr>
          <w:rFonts w:ascii="Times New Roman"/>
        </w:rPr>
        <w:t xml:space="preserve">Molecular weight average </w:t>
      </w:r>
    </w:p>
    <w:p w:rsidR="002F246D" w:rsidRPr="00FC1B13" w:rsidRDefault="002F246D" w:rsidP="002F246D">
      <w:pPr>
        <w:numPr>
          <w:ilvl w:val="2"/>
          <w:numId w:val="5"/>
        </w:numPr>
        <w:rPr>
          <w:rFonts w:ascii="Times New Roman"/>
        </w:rPr>
      </w:pPr>
      <w:r w:rsidRPr="00FC1B13">
        <w:rPr>
          <w:rFonts w:ascii="Times New Roman"/>
        </w:rPr>
        <w:t xml:space="preserve">Molecular weight of common polymers  </w:t>
      </w:r>
    </w:p>
    <w:p w:rsidR="002F246D" w:rsidRPr="00FC1B13" w:rsidRDefault="002F246D" w:rsidP="002F246D">
      <w:pPr>
        <w:numPr>
          <w:ilvl w:val="1"/>
          <w:numId w:val="5"/>
        </w:numPr>
        <w:rPr>
          <w:rFonts w:ascii="Times New Roman"/>
        </w:rPr>
      </w:pPr>
      <w:r w:rsidRPr="00FC1B13">
        <w:rPr>
          <w:rFonts w:ascii="Times New Roman" w:eastAsia="굴림"/>
        </w:rPr>
        <w:t>Determination of Molecular Weight Averages and Sizes</w:t>
      </w:r>
    </w:p>
    <w:p w:rsidR="002F246D" w:rsidRPr="00FC1B13" w:rsidRDefault="002F246D" w:rsidP="002F246D">
      <w:pPr>
        <w:numPr>
          <w:ilvl w:val="2"/>
          <w:numId w:val="5"/>
        </w:numPr>
        <w:rPr>
          <w:rFonts w:ascii="Times New Roman"/>
        </w:rPr>
      </w:pPr>
      <w:r w:rsidRPr="00FC1B13">
        <w:rPr>
          <w:rFonts w:ascii="Times New Roman"/>
        </w:rPr>
        <w:t xml:space="preserve">Number-average molecular weight </w:t>
      </w:r>
    </w:p>
    <w:p w:rsidR="002F246D" w:rsidRPr="00FC1B13" w:rsidRDefault="002F246D" w:rsidP="002F246D">
      <w:pPr>
        <w:numPr>
          <w:ilvl w:val="2"/>
          <w:numId w:val="5"/>
        </w:numPr>
        <w:rPr>
          <w:rFonts w:ascii="Times New Roman"/>
        </w:rPr>
      </w:pPr>
      <w:r w:rsidRPr="00FC1B13">
        <w:rPr>
          <w:rFonts w:ascii="Times New Roman"/>
        </w:rPr>
        <w:t xml:space="preserve">Weight- average MW and radii of gyration </w:t>
      </w:r>
    </w:p>
    <w:p w:rsidR="002F246D" w:rsidRPr="00FC1B13" w:rsidRDefault="002F246D" w:rsidP="002F246D">
      <w:pPr>
        <w:numPr>
          <w:ilvl w:val="2"/>
          <w:numId w:val="5"/>
        </w:numPr>
        <w:rPr>
          <w:rFonts w:ascii="Times New Roman"/>
        </w:rPr>
      </w:pPr>
      <w:r w:rsidRPr="00FC1B13">
        <w:rPr>
          <w:rFonts w:ascii="Times New Roman"/>
        </w:rPr>
        <w:t xml:space="preserve">Intrinsic viscosity and gel permeation chromatography </w:t>
      </w:r>
    </w:p>
    <w:p w:rsidR="002F246D" w:rsidRPr="00FC1B13" w:rsidRDefault="002F246D" w:rsidP="002F246D">
      <w:pPr>
        <w:numPr>
          <w:ilvl w:val="2"/>
          <w:numId w:val="5"/>
        </w:numPr>
        <w:rPr>
          <w:rFonts w:ascii="Times New Roman"/>
        </w:rPr>
      </w:pPr>
      <w:r w:rsidRPr="00FC1B13">
        <w:rPr>
          <w:rFonts w:ascii="Times New Roman"/>
        </w:rPr>
        <w:t xml:space="preserve">Solution thermodynamics and molecular weights </w:t>
      </w:r>
    </w:p>
    <w:p w:rsidR="002F246D" w:rsidRPr="00FC1B13" w:rsidRDefault="002F246D" w:rsidP="002F246D">
      <w:pPr>
        <w:ind w:left="300"/>
        <w:rPr>
          <w:rFonts w:ascii="Times New Roman"/>
        </w:rPr>
      </w:pPr>
      <w:r w:rsidRPr="00FC1B13">
        <w:rPr>
          <w:rFonts w:ascii="Times New Roman"/>
          <w:i/>
        </w:rPr>
        <w:t>Study Problem</w:t>
      </w:r>
    </w:p>
    <w:p w:rsidR="002F246D" w:rsidRPr="00FC1B13" w:rsidRDefault="002F246D" w:rsidP="002F246D">
      <w:pPr>
        <w:rPr>
          <w:rFonts w:ascii="Times New Roman"/>
          <w:b/>
          <w:u w:val="single"/>
        </w:rPr>
      </w:pPr>
    </w:p>
    <w:p w:rsidR="002F246D" w:rsidRPr="00FC1B13" w:rsidRDefault="002F246D" w:rsidP="002F246D">
      <w:pPr>
        <w:rPr>
          <w:rFonts w:ascii="Times New Roman"/>
          <w:b/>
          <w:u w:val="single"/>
        </w:rPr>
      </w:pPr>
      <w:r w:rsidRPr="00FC1B13">
        <w:rPr>
          <w:rFonts w:ascii="Times New Roman" w:hAnsi="바탕"/>
          <w:b/>
          <w:u w:val="single"/>
        </w:rPr>
        <w:t>Ⅱ</w:t>
      </w:r>
      <w:r w:rsidRPr="00FC1B13">
        <w:rPr>
          <w:rFonts w:ascii="Times New Roman"/>
          <w:b/>
          <w:u w:val="single"/>
        </w:rPr>
        <w:t xml:space="preserve"> Thermodynamic Properties of Polymers</w:t>
      </w:r>
    </w:p>
    <w:p w:rsidR="002F246D" w:rsidRPr="00FC1B13" w:rsidRDefault="002F246D" w:rsidP="002F246D">
      <w:pPr>
        <w:rPr>
          <w:rFonts w:ascii="Times New Roman"/>
        </w:rPr>
      </w:pPr>
    </w:p>
    <w:p w:rsidR="002F246D" w:rsidRPr="00FC1B13" w:rsidRDefault="002F246D" w:rsidP="002F246D">
      <w:pPr>
        <w:rPr>
          <w:rFonts w:ascii="Times New Roman"/>
        </w:rPr>
      </w:pPr>
      <w:proofErr w:type="gramStart"/>
      <w:r w:rsidRPr="00FC1B13">
        <w:rPr>
          <w:rFonts w:ascii="Times New Roman"/>
          <w:b/>
          <w:bCs/>
        </w:rPr>
        <w:t>Chap. 3.</w:t>
      </w:r>
      <w:proofErr w:type="gramEnd"/>
      <w:r w:rsidRPr="00FC1B13">
        <w:rPr>
          <w:rFonts w:ascii="Times New Roman"/>
          <w:b/>
          <w:bCs/>
        </w:rPr>
        <w:t xml:space="preserve"> </w:t>
      </w:r>
      <w:r w:rsidRPr="00F504FE">
        <w:rPr>
          <w:rFonts w:ascii="Times New Roman"/>
          <w:b/>
          <w:bCs/>
        </w:rPr>
        <w:t>The Solubility Parameter</w:t>
      </w:r>
    </w:p>
    <w:p w:rsidR="002F246D" w:rsidRPr="00F504FE" w:rsidRDefault="002F246D" w:rsidP="002F246D">
      <w:pPr>
        <w:numPr>
          <w:ilvl w:val="1"/>
          <w:numId w:val="6"/>
        </w:numPr>
        <w:rPr>
          <w:rFonts w:ascii="Times New Roman"/>
        </w:rPr>
      </w:pPr>
      <w:r w:rsidRPr="00F504FE">
        <w:rPr>
          <w:rFonts w:ascii="Times New Roman" w:eastAsia="굴림"/>
        </w:rPr>
        <w:t xml:space="preserve">Cohesive </w:t>
      </w:r>
      <w:r>
        <w:rPr>
          <w:rFonts w:ascii="Times New Roman" w:eastAsia="굴림" w:hint="eastAsia"/>
        </w:rPr>
        <w:t>E</w:t>
      </w:r>
      <w:r w:rsidRPr="00F504FE">
        <w:rPr>
          <w:rFonts w:ascii="Times New Roman" w:eastAsia="굴림"/>
        </w:rPr>
        <w:t>nergy</w:t>
      </w:r>
    </w:p>
    <w:p w:rsidR="002F246D" w:rsidRDefault="002F246D" w:rsidP="002F246D">
      <w:pPr>
        <w:numPr>
          <w:ilvl w:val="2"/>
          <w:numId w:val="6"/>
        </w:numPr>
        <w:rPr>
          <w:rFonts w:ascii="Times New Roman"/>
        </w:rPr>
      </w:pPr>
      <w:r w:rsidRPr="00F504FE">
        <w:rPr>
          <w:rFonts w:ascii="Times New Roman"/>
        </w:rPr>
        <w:t>Definitions of Cohesive Energy</w:t>
      </w:r>
    </w:p>
    <w:p w:rsidR="002F246D" w:rsidRPr="00FC1B13" w:rsidRDefault="002F246D" w:rsidP="002F246D">
      <w:pPr>
        <w:numPr>
          <w:ilvl w:val="2"/>
          <w:numId w:val="6"/>
        </w:numPr>
        <w:rPr>
          <w:rFonts w:ascii="Times New Roman"/>
        </w:rPr>
      </w:pPr>
      <w:r w:rsidRPr="00F504FE">
        <w:rPr>
          <w:rFonts w:ascii="Times New Roman"/>
        </w:rPr>
        <w:t>Determination of Cohesive Energy</w:t>
      </w:r>
    </w:p>
    <w:p w:rsidR="002F246D" w:rsidRPr="00F504FE" w:rsidRDefault="002F246D" w:rsidP="002F246D">
      <w:pPr>
        <w:numPr>
          <w:ilvl w:val="1"/>
          <w:numId w:val="6"/>
        </w:numPr>
        <w:rPr>
          <w:rFonts w:ascii="Times New Roman"/>
        </w:rPr>
      </w:pPr>
      <w:r w:rsidRPr="00F504FE">
        <w:rPr>
          <w:rFonts w:ascii="Times New Roman" w:eastAsia="굴림"/>
        </w:rPr>
        <w:t>The solubility parameter</w:t>
      </w:r>
    </w:p>
    <w:p w:rsidR="002F246D" w:rsidRPr="00741BAE" w:rsidRDefault="002F246D" w:rsidP="002F246D">
      <w:pPr>
        <w:numPr>
          <w:ilvl w:val="1"/>
          <w:numId w:val="6"/>
        </w:numPr>
        <w:rPr>
          <w:rFonts w:ascii="Times New Roman"/>
        </w:rPr>
      </w:pPr>
      <w:r w:rsidRPr="00F504FE">
        <w:rPr>
          <w:rFonts w:ascii="Times New Roman"/>
        </w:rPr>
        <w:t>Refinements of the solubility parameter concept</w:t>
      </w:r>
    </w:p>
    <w:p w:rsidR="002F246D" w:rsidRPr="00741BAE" w:rsidRDefault="002F246D" w:rsidP="002F246D">
      <w:pPr>
        <w:numPr>
          <w:ilvl w:val="2"/>
          <w:numId w:val="6"/>
        </w:numPr>
        <w:rPr>
          <w:rFonts w:ascii="Times New Roman"/>
        </w:rPr>
      </w:pPr>
      <w:r w:rsidRPr="00F504FE">
        <w:rPr>
          <w:rFonts w:ascii="Times New Roman" w:eastAsia="굴림"/>
        </w:rPr>
        <w:t>Hansen Parameter</w:t>
      </w:r>
    </w:p>
    <w:p w:rsidR="002F246D" w:rsidRPr="00F504FE" w:rsidRDefault="002F246D" w:rsidP="002F246D">
      <w:pPr>
        <w:numPr>
          <w:ilvl w:val="2"/>
          <w:numId w:val="6"/>
        </w:numPr>
        <w:rPr>
          <w:rFonts w:ascii="Times New Roman"/>
        </w:rPr>
      </w:pPr>
      <w:proofErr w:type="spellStart"/>
      <w:r w:rsidRPr="00F504FE">
        <w:rPr>
          <w:rFonts w:ascii="Times New Roman" w:eastAsia="굴림"/>
        </w:rPr>
        <w:t>δ</w:t>
      </w:r>
      <w:r w:rsidRPr="00F504FE">
        <w:rPr>
          <w:rFonts w:ascii="Times New Roman" w:eastAsia="굴림"/>
          <w:vertAlign w:val="subscript"/>
        </w:rPr>
        <w:t>v</w:t>
      </w:r>
      <w:proofErr w:type="spellEnd"/>
      <w:r w:rsidRPr="00F504FE">
        <w:rPr>
          <w:rFonts w:ascii="Times New Roman" w:eastAsia="굴림"/>
        </w:rPr>
        <w:t xml:space="preserve"> </w:t>
      </w:r>
      <w:r w:rsidRPr="00F504FE">
        <w:rPr>
          <w:rFonts w:ascii="Times New Roman" w:eastAsia="굴림"/>
        </w:rPr>
        <w:t>–</w:t>
      </w:r>
      <w:r w:rsidRPr="00F504FE">
        <w:rPr>
          <w:rFonts w:ascii="Times New Roman" w:eastAsia="굴림"/>
        </w:rPr>
        <w:t xml:space="preserve"> </w:t>
      </w:r>
      <w:proofErr w:type="spellStart"/>
      <w:r w:rsidRPr="00F504FE">
        <w:rPr>
          <w:rFonts w:ascii="Times New Roman" w:eastAsia="굴림"/>
        </w:rPr>
        <w:t>δ</w:t>
      </w:r>
      <w:r w:rsidRPr="00F504FE">
        <w:rPr>
          <w:rFonts w:ascii="Times New Roman" w:eastAsia="굴림"/>
          <w:vertAlign w:val="subscript"/>
        </w:rPr>
        <w:t>h</w:t>
      </w:r>
      <w:proofErr w:type="spellEnd"/>
      <w:r w:rsidRPr="00F504FE">
        <w:rPr>
          <w:rFonts w:ascii="Times New Roman" w:eastAsia="굴림"/>
        </w:rPr>
        <w:t xml:space="preserve"> </w:t>
      </w:r>
      <w:r>
        <w:rPr>
          <w:rFonts w:ascii="Times New Roman" w:eastAsia="굴림" w:hint="eastAsia"/>
        </w:rPr>
        <w:t>D</w:t>
      </w:r>
      <w:r w:rsidRPr="00F504FE">
        <w:rPr>
          <w:rFonts w:ascii="Times New Roman" w:eastAsia="굴림"/>
        </w:rPr>
        <w:t>iagram</w:t>
      </w:r>
    </w:p>
    <w:p w:rsidR="002F246D" w:rsidRDefault="002F246D" w:rsidP="002F246D">
      <w:pPr>
        <w:numPr>
          <w:ilvl w:val="1"/>
          <w:numId w:val="6"/>
        </w:numPr>
        <w:rPr>
          <w:rFonts w:ascii="Times New Roman"/>
        </w:rPr>
      </w:pPr>
      <w:r w:rsidRPr="00F504FE">
        <w:rPr>
          <w:rFonts w:ascii="Times New Roman"/>
        </w:rPr>
        <w:t xml:space="preserve">Solubility of </w:t>
      </w:r>
      <w:r>
        <w:rPr>
          <w:rFonts w:ascii="Times New Roman" w:hint="eastAsia"/>
        </w:rPr>
        <w:t>P</w:t>
      </w:r>
      <w:r w:rsidRPr="00F504FE">
        <w:rPr>
          <w:rFonts w:ascii="Times New Roman"/>
        </w:rPr>
        <w:t xml:space="preserve">olymers in </w:t>
      </w:r>
      <w:r>
        <w:rPr>
          <w:rFonts w:ascii="Times New Roman" w:hint="eastAsia"/>
        </w:rPr>
        <w:t>S</w:t>
      </w:r>
      <w:r w:rsidRPr="00F504FE">
        <w:rPr>
          <w:rFonts w:ascii="Times New Roman"/>
        </w:rPr>
        <w:t>olvents</w:t>
      </w:r>
    </w:p>
    <w:p w:rsidR="002F246D" w:rsidRPr="00F504FE" w:rsidRDefault="002F246D" w:rsidP="002F246D">
      <w:pPr>
        <w:numPr>
          <w:ilvl w:val="1"/>
          <w:numId w:val="6"/>
        </w:numPr>
        <w:rPr>
          <w:rFonts w:ascii="Times New Roman"/>
        </w:rPr>
      </w:pPr>
      <w:r w:rsidRPr="00F504FE">
        <w:rPr>
          <w:rFonts w:ascii="Times New Roman"/>
        </w:rPr>
        <w:t xml:space="preserve">Prediction of </w:t>
      </w:r>
      <w:r>
        <w:rPr>
          <w:rFonts w:ascii="Times New Roman" w:hint="eastAsia"/>
        </w:rPr>
        <w:t>S</w:t>
      </w:r>
      <w:r w:rsidRPr="00F504FE">
        <w:rPr>
          <w:rFonts w:ascii="Times New Roman"/>
        </w:rPr>
        <w:t xml:space="preserve">olubility </w:t>
      </w:r>
      <w:r>
        <w:rPr>
          <w:rFonts w:ascii="Times New Roman" w:hint="eastAsia"/>
        </w:rPr>
        <w:t>P</w:t>
      </w:r>
      <w:r w:rsidRPr="00F504FE">
        <w:rPr>
          <w:rFonts w:ascii="Times New Roman"/>
        </w:rPr>
        <w:t xml:space="preserve">arameter </w:t>
      </w:r>
      <w:r>
        <w:rPr>
          <w:rFonts w:ascii="Times New Roman" w:hint="eastAsia"/>
        </w:rPr>
        <w:t>C</w:t>
      </w:r>
      <w:r w:rsidRPr="00F504FE">
        <w:rPr>
          <w:rFonts w:ascii="Times New Roman"/>
        </w:rPr>
        <w:t>omponents</w:t>
      </w:r>
    </w:p>
    <w:p w:rsidR="002F246D" w:rsidRPr="00FC1B13" w:rsidRDefault="002F246D" w:rsidP="002F246D">
      <w:pPr>
        <w:rPr>
          <w:rFonts w:ascii="Times New Roman"/>
        </w:rPr>
      </w:pPr>
    </w:p>
    <w:p w:rsidR="002F246D" w:rsidRPr="00FC1B13" w:rsidRDefault="002F246D" w:rsidP="002F246D">
      <w:pPr>
        <w:rPr>
          <w:rFonts w:ascii="Times New Roman"/>
        </w:rPr>
      </w:pPr>
      <w:proofErr w:type="gramStart"/>
      <w:r w:rsidRPr="00FC1B13">
        <w:rPr>
          <w:rFonts w:ascii="Times New Roman"/>
          <w:b/>
          <w:bCs/>
        </w:rPr>
        <w:t>Chap. 4.</w:t>
      </w:r>
      <w:proofErr w:type="gramEnd"/>
      <w:r w:rsidRPr="00FC1B13">
        <w:rPr>
          <w:rFonts w:ascii="Times New Roman"/>
          <w:b/>
          <w:bCs/>
        </w:rPr>
        <w:t xml:space="preserve"> Thermodynamics of Mixing</w:t>
      </w:r>
      <w:r w:rsidRPr="00FC1B13">
        <w:rPr>
          <w:rFonts w:ascii="Times New Roman"/>
        </w:rPr>
        <w:t xml:space="preserve"> </w:t>
      </w:r>
    </w:p>
    <w:p w:rsidR="002F246D" w:rsidRDefault="002F246D" w:rsidP="002F246D">
      <w:pPr>
        <w:numPr>
          <w:ilvl w:val="1"/>
          <w:numId w:val="8"/>
        </w:numPr>
        <w:rPr>
          <w:rFonts w:ascii="Times New Roman"/>
        </w:rPr>
      </w:pPr>
      <w:r w:rsidRPr="006154E8">
        <w:rPr>
          <w:rFonts w:ascii="Times New Roman"/>
        </w:rPr>
        <w:t xml:space="preserve">Entropy of </w:t>
      </w:r>
      <w:r>
        <w:rPr>
          <w:rFonts w:ascii="Times New Roman" w:hint="eastAsia"/>
        </w:rPr>
        <w:t>B</w:t>
      </w:r>
      <w:r w:rsidRPr="006154E8">
        <w:rPr>
          <w:rFonts w:ascii="Times New Roman"/>
        </w:rPr>
        <w:t xml:space="preserve">inary </w:t>
      </w:r>
      <w:r>
        <w:rPr>
          <w:rFonts w:ascii="Times New Roman" w:hint="eastAsia"/>
        </w:rPr>
        <w:t>M</w:t>
      </w:r>
      <w:r w:rsidRPr="006154E8">
        <w:rPr>
          <w:rFonts w:ascii="Times New Roman"/>
        </w:rPr>
        <w:t>ixing</w:t>
      </w:r>
    </w:p>
    <w:p w:rsidR="002F246D" w:rsidRDefault="002F246D" w:rsidP="002F246D">
      <w:pPr>
        <w:numPr>
          <w:ilvl w:val="1"/>
          <w:numId w:val="8"/>
        </w:numPr>
        <w:rPr>
          <w:rFonts w:ascii="Times New Roman"/>
        </w:rPr>
      </w:pPr>
      <w:r w:rsidRPr="006154E8">
        <w:rPr>
          <w:rFonts w:ascii="Times New Roman"/>
        </w:rPr>
        <w:t xml:space="preserve">Energy of </w:t>
      </w:r>
      <w:r>
        <w:rPr>
          <w:rFonts w:ascii="Times New Roman" w:hint="eastAsia"/>
        </w:rPr>
        <w:t>B</w:t>
      </w:r>
      <w:r w:rsidRPr="006154E8">
        <w:rPr>
          <w:rFonts w:ascii="Times New Roman"/>
        </w:rPr>
        <w:t xml:space="preserve">inary </w:t>
      </w:r>
      <w:r>
        <w:rPr>
          <w:rFonts w:ascii="Times New Roman" w:hint="eastAsia"/>
        </w:rPr>
        <w:t>M</w:t>
      </w:r>
      <w:r w:rsidRPr="006154E8">
        <w:rPr>
          <w:rFonts w:ascii="Times New Roman"/>
        </w:rPr>
        <w:t>ixing</w:t>
      </w:r>
      <w:r w:rsidRPr="00FC1B13">
        <w:rPr>
          <w:rFonts w:ascii="Times New Roman"/>
        </w:rPr>
        <w:t xml:space="preserve"> </w:t>
      </w:r>
    </w:p>
    <w:p w:rsidR="002F246D" w:rsidRDefault="002F246D" w:rsidP="002F246D">
      <w:pPr>
        <w:numPr>
          <w:ilvl w:val="1"/>
          <w:numId w:val="8"/>
        </w:numPr>
        <w:rPr>
          <w:rFonts w:ascii="Times New Roman"/>
        </w:rPr>
      </w:pPr>
      <w:r w:rsidRPr="006154E8">
        <w:rPr>
          <w:rFonts w:ascii="Times New Roman"/>
        </w:rPr>
        <w:t xml:space="preserve">Equilibrium and </w:t>
      </w:r>
      <w:r>
        <w:rPr>
          <w:rFonts w:ascii="Times New Roman" w:hint="eastAsia"/>
        </w:rPr>
        <w:t>S</w:t>
      </w:r>
      <w:r w:rsidRPr="006154E8">
        <w:rPr>
          <w:rFonts w:ascii="Times New Roman"/>
        </w:rPr>
        <w:t>tability</w:t>
      </w:r>
      <w:r w:rsidRPr="00FC1B13">
        <w:rPr>
          <w:rFonts w:ascii="Times New Roman"/>
        </w:rPr>
        <w:t xml:space="preserve"> </w:t>
      </w:r>
    </w:p>
    <w:p w:rsidR="002F246D" w:rsidRDefault="002F246D" w:rsidP="002F246D">
      <w:pPr>
        <w:numPr>
          <w:ilvl w:val="1"/>
          <w:numId w:val="8"/>
        </w:numPr>
        <w:rPr>
          <w:rFonts w:ascii="Times New Roman"/>
        </w:rPr>
      </w:pPr>
      <w:r w:rsidRPr="006154E8">
        <w:rPr>
          <w:rFonts w:ascii="Times New Roman"/>
        </w:rPr>
        <w:t xml:space="preserve">Phase </w:t>
      </w:r>
      <w:r>
        <w:rPr>
          <w:rFonts w:ascii="Times New Roman" w:hint="eastAsia"/>
        </w:rPr>
        <w:t>D</w:t>
      </w:r>
      <w:r w:rsidRPr="006154E8">
        <w:rPr>
          <w:rFonts w:ascii="Times New Roman"/>
        </w:rPr>
        <w:t>iagram</w:t>
      </w:r>
      <w:r w:rsidRPr="00FC1B13">
        <w:rPr>
          <w:rFonts w:ascii="Times New Roman"/>
        </w:rPr>
        <w:t xml:space="preserve"> </w:t>
      </w:r>
    </w:p>
    <w:p w:rsidR="002F246D" w:rsidRDefault="002F246D" w:rsidP="002F246D">
      <w:pPr>
        <w:numPr>
          <w:ilvl w:val="1"/>
          <w:numId w:val="8"/>
        </w:numPr>
        <w:rPr>
          <w:rFonts w:ascii="Times New Roman"/>
        </w:rPr>
      </w:pPr>
      <w:r w:rsidRPr="006154E8">
        <w:rPr>
          <w:rFonts w:ascii="Times New Roman"/>
        </w:rPr>
        <w:t xml:space="preserve">Experimental </w:t>
      </w:r>
      <w:r>
        <w:rPr>
          <w:rFonts w:ascii="Times New Roman" w:hint="eastAsia"/>
        </w:rPr>
        <w:t>I</w:t>
      </w:r>
      <w:r w:rsidRPr="006154E8">
        <w:rPr>
          <w:rFonts w:ascii="Times New Roman"/>
        </w:rPr>
        <w:t>nvestigation</w:t>
      </w:r>
      <w:r w:rsidRPr="00FC1B13">
        <w:rPr>
          <w:rFonts w:ascii="Times New Roman"/>
        </w:rPr>
        <w:t xml:space="preserve"> </w:t>
      </w:r>
    </w:p>
    <w:p w:rsidR="002F246D" w:rsidRPr="00FC1B13" w:rsidRDefault="002F246D" w:rsidP="002F246D">
      <w:pPr>
        <w:ind w:firstLine="150"/>
        <w:rPr>
          <w:rFonts w:ascii="Times New Roman"/>
        </w:rPr>
      </w:pPr>
      <w:r w:rsidRPr="00FC1B13">
        <w:rPr>
          <w:rFonts w:ascii="Times New Roman"/>
          <w:i/>
        </w:rPr>
        <w:t>Study Problem</w:t>
      </w:r>
    </w:p>
    <w:p w:rsidR="002F246D" w:rsidRPr="00D85F65" w:rsidRDefault="002F246D" w:rsidP="002F246D">
      <w:pPr>
        <w:rPr>
          <w:rFonts w:ascii="Times New Roman"/>
        </w:rPr>
      </w:pPr>
    </w:p>
    <w:p w:rsidR="002F246D" w:rsidRPr="00FC1B13" w:rsidRDefault="002F246D" w:rsidP="002F246D">
      <w:pPr>
        <w:jc w:val="left"/>
        <w:rPr>
          <w:rFonts w:ascii="Times New Roman"/>
          <w:b/>
          <w:u w:val="single"/>
        </w:rPr>
      </w:pPr>
      <w:r w:rsidRPr="00FC1B13">
        <w:rPr>
          <w:rFonts w:ascii="Times New Roman" w:hAnsi="바탕"/>
          <w:b/>
          <w:u w:val="single"/>
        </w:rPr>
        <w:t>Ⅲ</w:t>
      </w:r>
      <w:r w:rsidRPr="00FC1B13">
        <w:rPr>
          <w:rFonts w:ascii="Times New Roman"/>
          <w:b/>
          <w:u w:val="single"/>
        </w:rPr>
        <w:t xml:space="preserve"> </w:t>
      </w:r>
      <w:r w:rsidRPr="00FC1B13">
        <w:rPr>
          <w:rFonts w:ascii="Times New Roman"/>
          <w:b/>
          <w:bCs/>
          <w:u w:val="single"/>
        </w:rPr>
        <w:t>Assembled Nanostructure of Polymers</w:t>
      </w:r>
    </w:p>
    <w:p w:rsidR="002F246D" w:rsidRPr="00FC1B13" w:rsidRDefault="002F246D" w:rsidP="002F246D">
      <w:pPr>
        <w:rPr>
          <w:rFonts w:ascii="Times New Roman"/>
        </w:rPr>
      </w:pPr>
    </w:p>
    <w:p w:rsidR="002F246D" w:rsidRPr="00FC1B13" w:rsidRDefault="002F246D" w:rsidP="002F246D">
      <w:pPr>
        <w:rPr>
          <w:rFonts w:ascii="Times New Roman"/>
          <w:b/>
          <w:bCs/>
        </w:rPr>
      </w:pPr>
      <w:proofErr w:type="gramStart"/>
      <w:r w:rsidRPr="00FC1B13">
        <w:rPr>
          <w:rFonts w:ascii="Times New Roman"/>
          <w:b/>
          <w:bCs/>
        </w:rPr>
        <w:t>Chap. 5.</w:t>
      </w:r>
      <w:proofErr w:type="gramEnd"/>
      <w:r w:rsidRPr="00FC1B13">
        <w:rPr>
          <w:rFonts w:ascii="Times New Roman"/>
          <w:b/>
          <w:bCs/>
        </w:rPr>
        <w:t xml:space="preserve"> The Amorphous State</w:t>
      </w:r>
    </w:p>
    <w:p w:rsidR="002F246D" w:rsidRPr="00FC1B13" w:rsidRDefault="002F246D" w:rsidP="002F246D">
      <w:pPr>
        <w:numPr>
          <w:ilvl w:val="1"/>
          <w:numId w:val="1"/>
        </w:numPr>
        <w:rPr>
          <w:rFonts w:ascii="Times New Roman"/>
        </w:rPr>
      </w:pPr>
      <w:r w:rsidRPr="00FC1B13">
        <w:rPr>
          <w:rFonts w:ascii="Times New Roman"/>
        </w:rPr>
        <w:t xml:space="preserve">The </w:t>
      </w:r>
      <w:r>
        <w:rPr>
          <w:rFonts w:ascii="Times New Roman" w:hint="eastAsia"/>
        </w:rPr>
        <w:t>A</w:t>
      </w:r>
      <w:r w:rsidRPr="00FC1B13">
        <w:rPr>
          <w:rFonts w:ascii="Times New Roman"/>
        </w:rPr>
        <w:t xml:space="preserve">morphous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int="eastAsia"/>
            </w:rPr>
            <w:t>P</w:t>
          </w:r>
          <w:r w:rsidRPr="00FC1B13">
            <w:rPr>
              <w:rFonts w:ascii="Times New Roman"/>
            </w:rPr>
            <w:t>olymer</w:t>
          </w:r>
        </w:smartTag>
        <w:r w:rsidRPr="00FC1B13">
          <w:rPr>
            <w:rFonts w:asci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int="eastAsia"/>
            </w:rPr>
            <w:t>S</w:t>
          </w:r>
          <w:r w:rsidRPr="00FC1B13">
            <w:rPr>
              <w:rFonts w:ascii="Times New Roman"/>
            </w:rPr>
            <w:t>tate</w:t>
          </w:r>
        </w:smartTag>
      </w:smartTag>
      <w:r w:rsidRPr="00FC1B13">
        <w:rPr>
          <w:rFonts w:ascii="Times New Roman"/>
        </w:rPr>
        <w:t xml:space="preserve"> </w:t>
      </w:r>
    </w:p>
    <w:p w:rsidR="002F246D" w:rsidRDefault="002F246D" w:rsidP="002F246D">
      <w:pPr>
        <w:numPr>
          <w:ilvl w:val="1"/>
          <w:numId w:val="1"/>
        </w:numPr>
        <w:rPr>
          <w:rFonts w:ascii="Times New Roman"/>
        </w:rPr>
      </w:pPr>
      <w:r w:rsidRPr="00FC1B13">
        <w:rPr>
          <w:rFonts w:ascii="Times New Roman"/>
        </w:rPr>
        <w:t xml:space="preserve">Experimental </w:t>
      </w:r>
      <w:r>
        <w:rPr>
          <w:rFonts w:ascii="Times New Roman" w:hint="eastAsia"/>
        </w:rPr>
        <w:t>E</w:t>
      </w:r>
      <w:r w:rsidRPr="00FC1B13">
        <w:rPr>
          <w:rFonts w:ascii="Times New Roman"/>
        </w:rPr>
        <w:t xml:space="preserve">vidence </w:t>
      </w:r>
      <w:r>
        <w:rPr>
          <w:rFonts w:ascii="Times New Roman" w:hint="eastAsia"/>
        </w:rPr>
        <w:t>R</w:t>
      </w:r>
      <w:r w:rsidRPr="00FC1B13">
        <w:rPr>
          <w:rFonts w:ascii="Times New Roman"/>
        </w:rPr>
        <w:t xml:space="preserve">egarding </w:t>
      </w:r>
      <w:r>
        <w:rPr>
          <w:rFonts w:ascii="Times New Roman" w:hint="eastAsia"/>
        </w:rPr>
        <w:t>A</w:t>
      </w:r>
      <w:r w:rsidRPr="00FC1B13">
        <w:rPr>
          <w:rFonts w:ascii="Times New Roman"/>
        </w:rPr>
        <w:t xml:space="preserve">morphous </w:t>
      </w:r>
      <w:r>
        <w:rPr>
          <w:rFonts w:ascii="Times New Roman" w:hint="eastAsia"/>
        </w:rPr>
        <w:t>P</w:t>
      </w:r>
      <w:r w:rsidRPr="00FC1B13">
        <w:rPr>
          <w:rFonts w:ascii="Times New Roman"/>
        </w:rPr>
        <w:t>olymers</w:t>
      </w:r>
    </w:p>
    <w:p w:rsidR="002F246D" w:rsidRPr="00F813CD" w:rsidRDefault="002F246D" w:rsidP="002F246D">
      <w:pPr>
        <w:numPr>
          <w:ilvl w:val="2"/>
          <w:numId w:val="1"/>
        </w:numPr>
        <w:rPr>
          <w:rFonts w:ascii="Times New Roman"/>
        </w:rPr>
      </w:pPr>
      <w:r w:rsidRPr="00F813CD">
        <w:rPr>
          <w:rFonts w:ascii="Times New Roman" w:hint="eastAsia"/>
        </w:rPr>
        <w:t>Short-</w:t>
      </w:r>
      <w:r>
        <w:rPr>
          <w:rFonts w:ascii="Times New Roman" w:hint="eastAsia"/>
        </w:rPr>
        <w:t>r</w:t>
      </w:r>
      <w:r w:rsidRPr="00F813CD">
        <w:rPr>
          <w:rFonts w:ascii="Times New Roman" w:hint="eastAsia"/>
        </w:rPr>
        <w:t xml:space="preserve">ange </w:t>
      </w:r>
      <w:r>
        <w:rPr>
          <w:rFonts w:ascii="Times New Roman" w:hint="eastAsia"/>
        </w:rPr>
        <w:t>i</w:t>
      </w:r>
      <w:r w:rsidRPr="00F813CD">
        <w:rPr>
          <w:rFonts w:ascii="Times New Roman" w:hint="eastAsia"/>
        </w:rPr>
        <w:t xml:space="preserve">nteractions in </w:t>
      </w:r>
      <w:r>
        <w:rPr>
          <w:rFonts w:ascii="Times New Roman" w:hint="eastAsia"/>
        </w:rPr>
        <w:t>a</w:t>
      </w:r>
      <w:r w:rsidRPr="00F813CD">
        <w:rPr>
          <w:rFonts w:ascii="Times New Roman" w:hint="eastAsia"/>
        </w:rPr>
        <w:t xml:space="preserve">morphous in </w:t>
      </w:r>
      <w:r>
        <w:rPr>
          <w:rFonts w:ascii="Times New Roman" w:hint="eastAsia"/>
        </w:rPr>
        <w:t>p</w:t>
      </w:r>
      <w:r w:rsidRPr="00F813CD">
        <w:rPr>
          <w:rFonts w:ascii="Times New Roman" w:hint="eastAsia"/>
        </w:rPr>
        <w:t xml:space="preserve">olymers </w:t>
      </w:r>
    </w:p>
    <w:p w:rsidR="002F246D" w:rsidRPr="00FC1B13" w:rsidRDefault="002F246D" w:rsidP="002F246D">
      <w:pPr>
        <w:numPr>
          <w:ilvl w:val="2"/>
          <w:numId w:val="1"/>
        </w:numPr>
        <w:rPr>
          <w:rFonts w:ascii="Times New Roman"/>
        </w:rPr>
      </w:pPr>
      <w:smartTag w:uri="urn:schemas-microsoft-com:office:smarttags" w:element="place">
        <w:smartTag w:uri="urn:schemas-microsoft-com:office:smarttags" w:element="PlaceName">
          <w:r w:rsidRPr="00BA4898">
            <w:rPr>
              <w:rFonts w:ascii="Times New Roman" w:hint="eastAsia"/>
            </w:rPr>
            <w:t>Long</w:t>
          </w:r>
        </w:smartTag>
        <w:r w:rsidRPr="00BA4898">
          <w:rPr>
            <w:rFonts w:ascii="Times New Roman" w:hint="eastAsia"/>
          </w:rPr>
          <w:t xml:space="preserve"> </w:t>
        </w:r>
        <w:smartTag w:uri="urn:schemas-microsoft-com:office:smarttags" w:element="PlaceType">
          <w:r w:rsidRPr="00BA4898">
            <w:rPr>
              <w:rFonts w:ascii="Times New Roman" w:hint="eastAsia"/>
            </w:rPr>
            <w:t>Range</w:t>
          </w:r>
        </w:smartTag>
      </w:smartTag>
      <w:r w:rsidRPr="00BA4898">
        <w:rPr>
          <w:rFonts w:ascii="Times New Roman" w:hint="eastAsia"/>
        </w:rPr>
        <w:t xml:space="preserve"> Interactions in Amorphous Polymers </w:t>
      </w:r>
    </w:p>
    <w:p w:rsidR="002F246D" w:rsidRPr="00FC1B13" w:rsidRDefault="002F246D" w:rsidP="002F246D">
      <w:pPr>
        <w:numPr>
          <w:ilvl w:val="1"/>
          <w:numId w:val="1"/>
        </w:numPr>
        <w:rPr>
          <w:rFonts w:ascii="Times New Roman"/>
        </w:rPr>
      </w:pPr>
      <w:r w:rsidRPr="00FC1B13">
        <w:rPr>
          <w:rFonts w:ascii="Times New Roman"/>
        </w:rPr>
        <w:lastRenderedPageBreak/>
        <w:t xml:space="preserve">Conformation of the </w:t>
      </w:r>
      <w:r>
        <w:rPr>
          <w:rFonts w:ascii="Times New Roman" w:hint="eastAsia"/>
        </w:rPr>
        <w:t>P</w:t>
      </w:r>
      <w:r w:rsidRPr="00FC1B13">
        <w:rPr>
          <w:rFonts w:ascii="Times New Roman"/>
        </w:rPr>
        <w:t xml:space="preserve">olymer </w:t>
      </w:r>
      <w:r>
        <w:rPr>
          <w:rFonts w:ascii="Times New Roman" w:hint="eastAsia"/>
        </w:rPr>
        <w:t>C</w:t>
      </w:r>
      <w:r w:rsidRPr="00FC1B13">
        <w:rPr>
          <w:rFonts w:ascii="Times New Roman"/>
        </w:rPr>
        <w:t xml:space="preserve">hain </w:t>
      </w:r>
    </w:p>
    <w:p w:rsidR="002F246D" w:rsidRDefault="002F246D" w:rsidP="002F246D">
      <w:pPr>
        <w:numPr>
          <w:ilvl w:val="1"/>
          <w:numId w:val="1"/>
        </w:numPr>
        <w:rPr>
          <w:rFonts w:ascii="Times New Roman"/>
        </w:rPr>
      </w:pPr>
      <w:r>
        <w:rPr>
          <w:rFonts w:ascii="Times New Roman"/>
        </w:rPr>
        <w:t xml:space="preserve">Macromolecular </w:t>
      </w:r>
      <w:r>
        <w:rPr>
          <w:rFonts w:ascii="Times New Roman" w:hint="eastAsia"/>
        </w:rPr>
        <w:t>D</w:t>
      </w:r>
      <w:r w:rsidRPr="00FC1B13">
        <w:rPr>
          <w:rFonts w:ascii="Times New Roman"/>
        </w:rPr>
        <w:t>ynamics</w:t>
      </w:r>
    </w:p>
    <w:p w:rsidR="002F246D" w:rsidRPr="00C736E6" w:rsidRDefault="002F246D" w:rsidP="002F246D">
      <w:pPr>
        <w:numPr>
          <w:ilvl w:val="2"/>
          <w:numId w:val="1"/>
        </w:numPr>
        <w:rPr>
          <w:rFonts w:ascii="Times New Roman"/>
        </w:rPr>
      </w:pPr>
      <w:r w:rsidRPr="00C736E6">
        <w:rPr>
          <w:rFonts w:ascii="Times New Roman" w:hint="eastAsia"/>
        </w:rPr>
        <w:t xml:space="preserve">The </w:t>
      </w:r>
      <w:r>
        <w:rPr>
          <w:rFonts w:ascii="Times New Roman" w:hint="eastAsia"/>
        </w:rPr>
        <w:t>R</w:t>
      </w:r>
      <w:r w:rsidRPr="00C736E6">
        <w:rPr>
          <w:rFonts w:ascii="Times New Roman" w:hint="eastAsia"/>
        </w:rPr>
        <w:t>ouse-</w:t>
      </w:r>
      <w:proofErr w:type="spellStart"/>
      <w:r>
        <w:rPr>
          <w:rFonts w:ascii="Times New Roman" w:hint="eastAsia"/>
        </w:rPr>
        <w:t>B</w:t>
      </w:r>
      <w:r w:rsidRPr="00C736E6">
        <w:rPr>
          <w:rFonts w:ascii="Times New Roman" w:hint="eastAsia"/>
        </w:rPr>
        <w:t>ueche</w:t>
      </w:r>
      <w:proofErr w:type="spellEnd"/>
      <w:r w:rsidRPr="00C736E6"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t</w:t>
      </w:r>
      <w:r w:rsidRPr="00C736E6">
        <w:rPr>
          <w:rFonts w:ascii="Times New Roman" w:hint="eastAsia"/>
        </w:rPr>
        <w:t xml:space="preserve">heory </w:t>
      </w:r>
    </w:p>
    <w:p w:rsidR="002F246D" w:rsidRPr="001505CD" w:rsidRDefault="002F246D" w:rsidP="002F246D">
      <w:pPr>
        <w:numPr>
          <w:ilvl w:val="2"/>
          <w:numId w:val="1"/>
        </w:numPr>
        <w:rPr>
          <w:rFonts w:ascii="Times New Roman"/>
        </w:rPr>
      </w:pPr>
      <w:r w:rsidRPr="001505CD">
        <w:rPr>
          <w:rFonts w:ascii="Times New Roman" w:hint="eastAsia"/>
        </w:rPr>
        <w:t xml:space="preserve">The de </w:t>
      </w:r>
      <w:proofErr w:type="spellStart"/>
      <w:r w:rsidRPr="001505CD">
        <w:rPr>
          <w:rFonts w:ascii="Times New Roman" w:hint="eastAsia"/>
        </w:rPr>
        <w:t>Gennes</w:t>
      </w:r>
      <w:proofErr w:type="spellEnd"/>
      <w:r w:rsidRPr="001505CD">
        <w:rPr>
          <w:rFonts w:ascii="Times New Roman" w:hint="eastAsia"/>
        </w:rPr>
        <w:t xml:space="preserve"> </w:t>
      </w:r>
      <w:proofErr w:type="spellStart"/>
      <w:r>
        <w:rPr>
          <w:rFonts w:ascii="Times New Roman" w:hint="eastAsia"/>
        </w:rPr>
        <w:t>r</w:t>
      </w:r>
      <w:r w:rsidRPr="001505CD">
        <w:rPr>
          <w:rFonts w:ascii="Times New Roman" w:hint="eastAsia"/>
        </w:rPr>
        <w:t>eptation</w:t>
      </w:r>
      <w:proofErr w:type="spellEnd"/>
      <w:r w:rsidRPr="001505CD"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t</w:t>
      </w:r>
      <w:r w:rsidRPr="001505CD">
        <w:rPr>
          <w:rFonts w:ascii="Times New Roman" w:hint="eastAsia"/>
        </w:rPr>
        <w:t xml:space="preserve">heory </w:t>
      </w:r>
    </w:p>
    <w:p w:rsidR="002F246D" w:rsidRPr="00FC1B13" w:rsidRDefault="002F246D" w:rsidP="002F246D">
      <w:pPr>
        <w:numPr>
          <w:ilvl w:val="2"/>
          <w:numId w:val="1"/>
        </w:numPr>
        <w:rPr>
          <w:rFonts w:ascii="Times New Roman"/>
        </w:rPr>
      </w:pPr>
      <w:r w:rsidRPr="005426EF">
        <w:rPr>
          <w:rFonts w:ascii="Times New Roman" w:hint="eastAsia"/>
        </w:rPr>
        <w:t xml:space="preserve">Nonlinear Chains </w:t>
      </w:r>
    </w:p>
    <w:p w:rsidR="002F246D" w:rsidRPr="00FC1B13" w:rsidRDefault="002F246D" w:rsidP="002F246D">
      <w:pPr>
        <w:ind w:left="150"/>
        <w:rPr>
          <w:rFonts w:ascii="Times New Roman"/>
        </w:rPr>
      </w:pPr>
    </w:p>
    <w:p w:rsidR="002F246D" w:rsidRPr="00FC1B13" w:rsidRDefault="002F246D" w:rsidP="002F246D">
      <w:pPr>
        <w:rPr>
          <w:rFonts w:ascii="Times New Roman"/>
          <w:b/>
          <w:bCs/>
        </w:rPr>
      </w:pPr>
      <w:proofErr w:type="gramStart"/>
      <w:r w:rsidRPr="00FC1B13">
        <w:rPr>
          <w:rFonts w:ascii="Times New Roman"/>
          <w:b/>
          <w:bCs/>
        </w:rPr>
        <w:t>Chap. 6.</w:t>
      </w:r>
      <w:proofErr w:type="gramEnd"/>
      <w:r w:rsidRPr="00FC1B13">
        <w:rPr>
          <w:rFonts w:ascii="Times New Roman"/>
          <w:b/>
          <w:bCs/>
        </w:rPr>
        <w:t xml:space="preserve"> The Crystalline State</w:t>
      </w:r>
    </w:p>
    <w:p w:rsidR="002F246D" w:rsidRDefault="002F246D" w:rsidP="002F246D">
      <w:pPr>
        <w:numPr>
          <w:ilvl w:val="1"/>
          <w:numId w:val="2"/>
        </w:numPr>
        <w:rPr>
          <w:rFonts w:ascii="Times New Roman" w:eastAsia="굴림"/>
        </w:rPr>
      </w:pPr>
      <w:proofErr w:type="spellStart"/>
      <w:r w:rsidRPr="00134004">
        <w:rPr>
          <w:rFonts w:ascii="Times New Roman" w:eastAsia="굴림"/>
        </w:rPr>
        <w:t>Crystallinity</w:t>
      </w:r>
      <w:proofErr w:type="spellEnd"/>
      <w:r w:rsidRPr="00134004">
        <w:rPr>
          <w:rFonts w:ascii="Times New Roman" w:eastAsia="굴림"/>
        </w:rPr>
        <w:t>, Nucleation and Growth</w:t>
      </w:r>
    </w:p>
    <w:p w:rsidR="002F246D" w:rsidRDefault="002F246D" w:rsidP="002F246D">
      <w:pPr>
        <w:numPr>
          <w:ilvl w:val="2"/>
          <w:numId w:val="2"/>
        </w:numPr>
        <w:rPr>
          <w:rFonts w:ascii="Times New Roman" w:eastAsia="굴림"/>
        </w:rPr>
      </w:pPr>
      <w:proofErr w:type="spellStart"/>
      <w:r w:rsidRPr="00134004">
        <w:rPr>
          <w:rFonts w:ascii="Times New Roman" w:eastAsia="굴림"/>
        </w:rPr>
        <w:t>Crystallinity</w:t>
      </w:r>
      <w:proofErr w:type="spellEnd"/>
    </w:p>
    <w:p w:rsidR="002F246D" w:rsidRPr="00FC1B13" w:rsidRDefault="002F246D" w:rsidP="002F246D">
      <w:pPr>
        <w:numPr>
          <w:ilvl w:val="2"/>
          <w:numId w:val="2"/>
        </w:numPr>
        <w:rPr>
          <w:rFonts w:ascii="Times New Roman" w:eastAsia="굴림"/>
        </w:rPr>
      </w:pPr>
      <w:r w:rsidRPr="00134004">
        <w:rPr>
          <w:rFonts w:ascii="Times New Roman" w:eastAsia="굴림"/>
        </w:rPr>
        <w:t xml:space="preserve">Nucleation and </w:t>
      </w:r>
      <w:r>
        <w:rPr>
          <w:rFonts w:ascii="Times New Roman" w:eastAsia="굴림" w:hint="eastAsia"/>
        </w:rPr>
        <w:t>G</w:t>
      </w:r>
      <w:r w:rsidRPr="00134004">
        <w:rPr>
          <w:rFonts w:ascii="Times New Roman" w:eastAsia="굴림"/>
        </w:rPr>
        <w:t>rowth</w:t>
      </w:r>
    </w:p>
    <w:p w:rsidR="002F246D" w:rsidRPr="00134004" w:rsidRDefault="002F246D" w:rsidP="002F246D">
      <w:pPr>
        <w:numPr>
          <w:ilvl w:val="1"/>
          <w:numId w:val="2"/>
        </w:numPr>
        <w:rPr>
          <w:rFonts w:ascii="Times New Roman" w:eastAsia="굴림"/>
          <w:szCs w:val="24"/>
        </w:rPr>
      </w:pPr>
      <w:proofErr w:type="spellStart"/>
      <w:r w:rsidRPr="00134004">
        <w:rPr>
          <w:rFonts w:ascii="Times New Roman"/>
        </w:rPr>
        <w:t>Spherulitic</w:t>
      </w:r>
      <w:proofErr w:type="spellEnd"/>
      <w:r w:rsidRPr="00134004">
        <w:rPr>
          <w:rFonts w:ascii="Times New Roman"/>
        </w:rPr>
        <w:t xml:space="preserve"> Crystallization of Polymers from the Melt</w:t>
      </w:r>
    </w:p>
    <w:p w:rsidR="002F246D" w:rsidRDefault="002F246D" w:rsidP="002F246D">
      <w:pPr>
        <w:numPr>
          <w:ilvl w:val="2"/>
          <w:numId w:val="2"/>
        </w:numPr>
        <w:rPr>
          <w:rFonts w:ascii="Times New Roman" w:eastAsia="굴림"/>
        </w:rPr>
      </w:pPr>
      <w:r w:rsidRPr="00134004">
        <w:rPr>
          <w:rFonts w:ascii="Times New Roman" w:eastAsia="굴림"/>
        </w:rPr>
        <w:t xml:space="preserve">The </w:t>
      </w:r>
      <w:r>
        <w:rPr>
          <w:rFonts w:ascii="Times New Roman" w:eastAsia="굴림" w:hint="eastAsia"/>
        </w:rPr>
        <w:t>O</w:t>
      </w:r>
      <w:r w:rsidRPr="00134004">
        <w:rPr>
          <w:rFonts w:ascii="Times New Roman" w:eastAsia="굴림"/>
        </w:rPr>
        <w:t xml:space="preserve">verall </w:t>
      </w:r>
      <w:r>
        <w:rPr>
          <w:rFonts w:ascii="Times New Roman" w:eastAsia="굴림" w:hint="eastAsia"/>
        </w:rPr>
        <w:t>R</w:t>
      </w:r>
      <w:r w:rsidRPr="00134004">
        <w:rPr>
          <w:rFonts w:ascii="Times New Roman" w:eastAsia="굴림"/>
        </w:rPr>
        <w:t xml:space="preserve">ate of </w:t>
      </w:r>
      <w:r>
        <w:rPr>
          <w:rFonts w:ascii="Times New Roman" w:eastAsia="굴림" w:hint="eastAsia"/>
        </w:rPr>
        <w:t>C</w:t>
      </w:r>
      <w:r w:rsidRPr="00134004">
        <w:rPr>
          <w:rFonts w:ascii="Times New Roman" w:eastAsia="굴림"/>
        </w:rPr>
        <w:t>rystallization</w:t>
      </w:r>
    </w:p>
    <w:p w:rsidR="002F246D" w:rsidRDefault="002F246D" w:rsidP="002F246D">
      <w:pPr>
        <w:numPr>
          <w:ilvl w:val="2"/>
          <w:numId w:val="2"/>
        </w:numPr>
        <w:rPr>
          <w:rFonts w:ascii="Times New Roman" w:eastAsia="굴림"/>
        </w:rPr>
      </w:pPr>
      <w:r w:rsidRPr="00134004">
        <w:rPr>
          <w:rFonts w:ascii="Times New Roman" w:eastAsia="굴림"/>
        </w:rPr>
        <w:t>Nucleation</w:t>
      </w:r>
    </w:p>
    <w:p w:rsidR="002F246D" w:rsidRPr="00FC1B13" w:rsidRDefault="002F246D" w:rsidP="002F246D">
      <w:pPr>
        <w:numPr>
          <w:ilvl w:val="2"/>
          <w:numId w:val="2"/>
        </w:numPr>
        <w:rPr>
          <w:rFonts w:ascii="Times New Roman" w:eastAsia="굴림"/>
        </w:rPr>
      </w:pPr>
      <w:r w:rsidRPr="00134004">
        <w:rPr>
          <w:rFonts w:ascii="Times New Roman" w:eastAsia="굴림"/>
        </w:rPr>
        <w:t xml:space="preserve">The Rate of </w:t>
      </w:r>
      <w:r>
        <w:rPr>
          <w:rFonts w:ascii="Times New Roman" w:eastAsia="굴림" w:hint="eastAsia"/>
        </w:rPr>
        <w:t>G</w:t>
      </w:r>
      <w:r w:rsidRPr="00134004">
        <w:rPr>
          <w:rFonts w:ascii="Times New Roman" w:eastAsia="굴림"/>
        </w:rPr>
        <w:t>rowth</w:t>
      </w:r>
    </w:p>
    <w:p w:rsidR="002F246D" w:rsidRDefault="002F246D" w:rsidP="002F246D">
      <w:pPr>
        <w:numPr>
          <w:ilvl w:val="1"/>
          <w:numId w:val="2"/>
        </w:numPr>
        <w:rPr>
          <w:rFonts w:ascii="Times New Roman" w:eastAsia="굴림"/>
        </w:rPr>
      </w:pPr>
      <w:r w:rsidRPr="003D6FD5">
        <w:rPr>
          <w:rFonts w:ascii="Times New Roman" w:eastAsia="굴림"/>
        </w:rPr>
        <w:t>Induced Crystallization by Pressure and Stress</w:t>
      </w:r>
    </w:p>
    <w:p w:rsidR="002F246D" w:rsidRDefault="002F246D" w:rsidP="002F246D">
      <w:pPr>
        <w:numPr>
          <w:ilvl w:val="2"/>
          <w:numId w:val="2"/>
        </w:numPr>
        <w:rPr>
          <w:rFonts w:ascii="Times New Roman" w:eastAsia="굴림"/>
        </w:rPr>
      </w:pPr>
      <w:r w:rsidRPr="003C45B3">
        <w:rPr>
          <w:rFonts w:ascii="Times New Roman" w:eastAsia="굴림"/>
        </w:rPr>
        <w:t xml:space="preserve">Pressure-induced </w:t>
      </w:r>
      <w:r>
        <w:rPr>
          <w:rFonts w:ascii="Times New Roman" w:eastAsia="굴림" w:hint="eastAsia"/>
        </w:rPr>
        <w:t>C</w:t>
      </w:r>
      <w:r w:rsidRPr="003C45B3">
        <w:rPr>
          <w:rFonts w:ascii="Times New Roman" w:eastAsia="굴림"/>
        </w:rPr>
        <w:t>rystallization</w:t>
      </w:r>
    </w:p>
    <w:p w:rsidR="002F246D" w:rsidRPr="00FC1B13" w:rsidRDefault="002F246D" w:rsidP="002F246D">
      <w:pPr>
        <w:numPr>
          <w:ilvl w:val="2"/>
          <w:numId w:val="2"/>
        </w:numPr>
        <w:rPr>
          <w:rFonts w:ascii="Times New Roman" w:eastAsia="굴림"/>
        </w:rPr>
      </w:pPr>
      <w:r w:rsidRPr="003C45B3">
        <w:rPr>
          <w:rFonts w:ascii="Times New Roman" w:eastAsia="굴림"/>
        </w:rPr>
        <w:t xml:space="preserve">Stress-induced </w:t>
      </w:r>
      <w:r>
        <w:rPr>
          <w:rFonts w:ascii="Times New Roman" w:eastAsia="굴림" w:hint="eastAsia"/>
        </w:rPr>
        <w:t>C</w:t>
      </w:r>
      <w:r w:rsidRPr="003C45B3">
        <w:rPr>
          <w:rFonts w:ascii="Times New Roman" w:eastAsia="굴림"/>
        </w:rPr>
        <w:t>rystallization</w:t>
      </w:r>
    </w:p>
    <w:p w:rsidR="002F246D" w:rsidRPr="003C45B3" w:rsidRDefault="002F246D" w:rsidP="002F246D">
      <w:pPr>
        <w:numPr>
          <w:ilvl w:val="1"/>
          <w:numId w:val="2"/>
        </w:numPr>
        <w:rPr>
          <w:rFonts w:ascii="Times New Roman" w:eastAsia="굴림"/>
          <w:szCs w:val="24"/>
        </w:rPr>
      </w:pPr>
      <w:r w:rsidRPr="003C45B3">
        <w:rPr>
          <w:rFonts w:ascii="Times New Roman"/>
        </w:rPr>
        <w:t>Extended Chain Crystallization of Flexible Polymer Chains</w:t>
      </w:r>
    </w:p>
    <w:p w:rsidR="002F246D" w:rsidRPr="000258FB" w:rsidRDefault="002F246D" w:rsidP="002F246D">
      <w:pPr>
        <w:numPr>
          <w:ilvl w:val="1"/>
          <w:numId w:val="2"/>
        </w:numPr>
        <w:rPr>
          <w:rFonts w:ascii="Times New Roman" w:eastAsia="굴림"/>
        </w:rPr>
      </w:pPr>
      <w:r w:rsidRPr="003C45B3">
        <w:rPr>
          <w:rFonts w:ascii="Times New Roman"/>
        </w:rPr>
        <w:t>Extended Chain Crystallization of Rigid Macromolecules</w:t>
      </w:r>
      <w:r w:rsidRPr="00FC1B13">
        <w:rPr>
          <w:rFonts w:ascii="Times New Roman"/>
        </w:rPr>
        <w:t xml:space="preserve"> </w:t>
      </w:r>
    </w:p>
    <w:p w:rsidR="002F246D" w:rsidRPr="00FC1B13" w:rsidRDefault="002F246D" w:rsidP="002F246D">
      <w:pPr>
        <w:rPr>
          <w:rFonts w:ascii="Times New Roman"/>
          <w:b/>
          <w:bCs/>
        </w:rPr>
      </w:pPr>
    </w:p>
    <w:p w:rsidR="002F246D" w:rsidRPr="00FC1B13" w:rsidRDefault="002F246D" w:rsidP="002F246D">
      <w:pPr>
        <w:rPr>
          <w:rFonts w:ascii="Times New Roman"/>
          <w:b/>
          <w:bCs/>
        </w:rPr>
      </w:pPr>
      <w:proofErr w:type="gramStart"/>
      <w:r w:rsidRPr="00FC1B13">
        <w:rPr>
          <w:rFonts w:ascii="Times New Roman"/>
          <w:b/>
          <w:bCs/>
        </w:rPr>
        <w:t>Chap. 7.</w:t>
      </w:r>
      <w:proofErr w:type="gramEnd"/>
      <w:r w:rsidRPr="00FC1B13">
        <w:rPr>
          <w:rFonts w:ascii="Times New Roman"/>
          <w:b/>
          <w:bCs/>
        </w:rPr>
        <w:t xml:space="preserve"> Polymers in the Liquid Crystalline State </w:t>
      </w:r>
    </w:p>
    <w:p w:rsidR="002F246D" w:rsidRPr="00FC1B13" w:rsidRDefault="002F246D" w:rsidP="002F246D">
      <w:pPr>
        <w:numPr>
          <w:ilvl w:val="1"/>
          <w:numId w:val="3"/>
        </w:numPr>
        <w:rPr>
          <w:rFonts w:ascii="Times New Roman" w:eastAsia="굴림"/>
        </w:rPr>
      </w:pPr>
      <w:r w:rsidRPr="00FC1B13">
        <w:rPr>
          <w:rFonts w:ascii="Times New Roman"/>
          <w:bCs/>
        </w:rPr>
        <w:t xml:space="preserve">Definition of Liquid Crystal </w:t>
      </w:r>
    </w:p>
    <w:p w:rsidR="002F246D" w:rsidRPr="00FC1B13" w:rsidRDefault="002F246D" w:rsidP="002F246D">
      <w:pPr>
        <w:numPr>
          <w:ilvl w:val="1"/>
          <w:numId w:val="3"/>
        </w:numPr>
        <w:rPr>
          <w:rFonts w:ascii="Times New Roman"/>
          <w:bCs/>
        </w:rPr>
      </w:pPr>
      <w:r w:rsidRPr="00FC1B13">
        <w:rPr>
          <w:rFonts w:ascii="Times New Roman"/>
          <w:bCs/>
        </w:rPr>
        <w:t xml:space="preserve">Liquid Crystalline </w:t>
      </w:r>
      <w:proofErr w:type="spellStart"/>
      <w:r w:rsidRPr="00FC1B13">
        <w:rPr>
          <w:rFonts w:ascii="Times New Roman"/>
          <w:bCs/>
        </w:rPr>
        <w:t>mesophases</w:t>
      </w:r>
      <w:proofErr w:type="spellEnd"/>
      <w:r w:rsidRPr="00FC1B13">
        <w:rPr>
          <w:rFonts w:ascii="Times New Roman"/>
          <w:bCs/>
        </w:rPr>
        <w:t xml:space="preserve"> </w:t>
      </w:r>
    </w:p>
    <w:p w:rsidR="002F246D" w:rsidRPr="00FC1B13" w:rsidRDefault="002F246D" w:rsidP="002F246D">
      <w:pPr>
        <w:numPr>
          <w:ilvl w:val="1"/>
          <w:numId w:val="3"/>
        </w:numPr>
        <w:rPr>
          <w:rFonts w:ascii="Times New Roman"/>
          <w:bCs/>
        </w:rPr>
      </w:pPr>
      <w:r w:rsidRPr="00FC1B13">
        <w:rPr>
          <w:rFonts w:ascii="Times New Roman"/>
          <w:bCs/>
        </w:rPr>
        <w:t xml:space="preserve">Liquid Crystal Classification </w:t>
      </w:r>
    </w:p>
    <w:p w:rsidR="002F246D" w:rsidRDefault="002F246D" w:rsidP="002F246D">
      <w:pPr>
        <w:numPr>
          <w:ilvl w:val="1"/>
          <w:numId w:val="3"/>
        </w:numPr>
        <w:rPr>
          <w:rFonts w:ascii="Times New Roman"/>
          <w:bCs/>
        </w:rPr>
      </w:pPr>
      <w:r>
        <w:rPr>
          <w:rFonts w:ascii="Times New Roman"/>
          <w:bCs/>
        </w:rPr>
        <w:t xml:space="preserve">Thermodynamics </w:t>
      </w:r>
      <w:r>
        <w:rPr>
          <w:rFonts w:ascii="Times New Roman" w:hint="eastAsia"/>
          <w:bCs/>
        </w:rPr>
        <w:t>a</w:t>
      </w:r>
      <w:r w:rsidRPr="00FC1B13">
        <w:rPr>
          <w:rFonts w:ascii="Times New Roman"/>
          <w:bCs/>
        </w:rPr>
        <w:t xml:space="preserve">nd Phase Diagrams </w:t>
      </w:r>
    </w:p>
    <w:p w:rsidR="002F246D" w:rsidRDefault="002F246D" w:rsidP="002F246D">
      <w:pPr>
        <w:rPr>
          <w:rFonts w:ascii="Times New Roman"/>
          <w:b/>
          <w:bCs/>
        </w:rPr>
      </w:pPr>
    </w:p>
    <w:p w:rsidR="002F246D" w:rsidRPr="00FC1B13" w:rsidRDefault="002F246D" w:rsidP="002F246D">
      <w:pPr>
        <w:rPr>
          <w:rFonts w:ascii="Times New Roman"/>
          <w:b/>
          <w:bCs/>
        </w:rPr>
      </w:pPr>
      <w:proofErr w:type="gramStart"/>
      <w:r w:rsidRPr="00FC1B13">
        <w:rPr>
          <w:rFonts w:ascii="Times New Roman"/>
          <w:b/>
          <w:bCs/>
        </w:rPr>
        <w:t xml:space="preserve">Chap. </w:t>
      </w:r>
      <w:r>
        <w:rPr>
          <w:rFonts w:ascii="Times New Roman" w:hint="eastAsia"/>
          <w:b/>
          <w:bCs/>
        </w:rPr>
        <w:t>8</w:t>
      </w:r>
      <w:r w:rsidRPr="00FC1B13">
        <w:rPr>
          <w:rFonts w:ascii="Times New Roman"/>
          <w:b/>
          <w:bCs/>
        </w:rPr>
        <w:t>.</w:t>
      </w:r>
      <w:proofErr w:type="gramEnd"/>
      <w:r w:rsidRPr="00FC1B13">
        <w:rPr>
          <w:rFonts w:ascii="Times New Roman"/>
          <w:b/>
          <w:bCs/>
        </w:rPr>
        <w:t xml:space="preserve"> Polymers in </w:t>
      </w:r>
      <w:proofErr w:type="spellStart"/>
      <w:r>
        <w:rPr>
          <w:rFonts w:ascii="Times New Roman" w:hint="eastAsia"/>
          <w:b/>
          <w:bCs/>
        </w:rPr>
        <w:t>Hyperstructures</w:t>
      </w:r>
      <w:proofErr w:type="spellEnd"/>
      <w:r w:rsidRPr="00FC1B13">
        <w:rPr>
          <w:rFonts w:ascii="Times New Roman"/>
          <w:b/>
          <w:bCs/>
        </w:rPr>
        <w:t xml:space="preserve"> </w:t>
      </w:r>
    </w:p>
    <w:p w:rsidR="002F246D" w:rsidRPr="00D40D19" w:rsidRDefault="002F246D" w:rsidP="002F246D">
      <w:pPr>
        <w:pStyle w:val="a3"/>
        <w:numPr>
          <w:ilvl w:val="0"/>
          <w:numId w:val="11"/>
        </w:numPr>
        <w:ind w:leftChars="0"/>
        <w:rPr>
          <w:rFonts w:ascii="Times New Roman"/>
          <w:bCs/>
          <w:vanish/>
          <w:szCs w:val="20"/>
        </w:rPr>
      </w:pPr>
    </w:p>
    <w:p w:rsidR="002F246D" w:rsidRPr="00D40D19" w:rsidRDefault="002F246D" w:rsidP="002F246D">
      <w:pPr>
        <w:pStyle w:val="a3"/>
        <w:numPr>
          <w:ilvl w:val="0"/>
          <w:numId w:val="11"/>
        </w:numPr>
        <w:ind w:leftChars="0"/>
        <w:rPr>
          <w:rFonts w:ascii="Times New Roman"/>
          <w:bCs/>
          <w:vanish/>
          <w:szCs w:val="20"/>
        </w:rPr>
      </w:pPr>
    </w:p>
    <w:p w:rsidR="002F246D" w:rsidRPr="00D40D19" w:rsidRDefault="002F246D" w:rsidP="002F246D">
      <w:pPr>
        <w:pStyle w:val="a3"/>
        <w:numPr>
          <w:ilvl w:val="0"/>
          <w:numId w:val="11"/>
        </w:numPr>
        <w:ind w:leftChars="0"/>
        <w:rPr>
          <w:rFonts w:ascii="Times New Roman"/>
          <w:bCs/>
          <w:vanish/>
          <w:szCs w:val="20"/>
        </w:rPr>
      </w:pPr>
    </w:p>
    <w:p w:rsidR="002F246D" w:rsidRPr="00D40D19" w:rsidRDefault="002F246D" w:rsidP="002F246D">
      <w:pPr>
        <w:pStyle w:val="a3"/>
        <w:numPr>
          <w:ilvl w:val="0"/>
          <w:numId w:val="11"/>
        </w:numPr>
        <w:ind w:leftChars="0"/>
        <w:rPr>
          <w:rFonts w:ascii="Times New Roman"/>
          <w:bCs/>
          <w:vanish/>
          <w:szCs w:val="20"/>
        </w:rPr>
      </w:pPr>
    </w:p>
    <w:p w:rsidR="002F246D" w:rsidRPr="00D40D19" w:rsidRDefault="002F246D" w:rsidP="002F246D">
      <w:pPr>
        <w:pStyle w:val="a3"/>
        <w:numPr>
          <w:ilvl w:val="0"/>
          <w:numId w:val="11"/>
        </w:numPr>
        <w:ind w:leftChars="0"/>
        <w:rPr>
          <w:rFonts w:ascii="Times New Roman"/>
          <w:bCs/>
          <w:vanish/>
          <w:szCs w:val="20"/>
        </w:rPr>
      </w:pPr>
    </w:p>
    <w:p w:rsidR="002F246D" w:rsidRPr="00D40D19" w:rsidRDefault="002F246D" w:rsidP="002F246D">
      <w:pPr>
        <w:pStyle w:val="a3"/>
        <w:numPr>
          <w:ilvl w:val="0"/>
          <w:numId w:val="11"/>
        </w:numPr>
        <w:ind w:leftChars="0"/>
        <w:rPr>
          <w:rFonts w:ascii="Times New Roman"/>
          <w:bCs/>
          <w:vanish/>
          <w:szCs w:val="20"/>
        </w:rPr>
      </w:pPr>
    </w:p>
    <w:p w:rsidR="002F246D" w:rsidRPr="00D40D19" w:rsidRDefault="002F246D" w:rsidP="002F246D">
      <w:pPr>
        <w:pStyle w:val="a3"/>
        <w:numPr>
          <w:ilvl w:val="0"/>
          <w:numId w:val="11"/>
        </w:numPr>
        <w:ind w:leftChars="0"/>
        <w:rPr>
          <w:rFonts w:ascii="Times New Roman"/>
          <w:bCs/>
          <w:vanish/>
          <w:szCs w:val="20"/>
        </w:rPr>
      </w:pPr>
    </w:p>
    <w:p w:rsidR="002F246D" w:rsidRPr="00D40D19" w:rsidRDefault="002F246D" w:rsidP="002F246D">
      <w:pPr>
        <w:pStyle w:val="a3"/>
        <w:numPr>
          <w:ilvl w:val="0"/>
          <w:numId w:val="11"/>
        </w:numPr>
        <w:ind w:leftChars="0"/>
        <w:rPr>
          <w:rFonts w:ascii="Times New Roman"/>
          <w:bCs/>
          <w:vanish/>
          <w:szCs w:val="20"/>
        </w:rPr>
      </w:pPr>
    </w:p>
    <w:p w:rsidR="002F246D" w:rsidRPr="004A5547" w:rsidRDefault="002F246D" w:rsidP="002F246D">
      <w:pPr>
        <w:numPr>
          <w:ilvl w:val="1"/>
          <w:numId w:val="7"/>
        </w:numPr>
        <w:rPr>
          <w:rFonts w:ascii="Times New Roman"/>
        </w:rPr>
      </w:pPr>
      <w:r>
        <w:rPr>
          <w:rFonts w:ascii="Times New Roman" w:eastAsia="굴림" w:hint="eastAsia"/>
        </w:rPr>
        <w:t>Microstructure Based on Block Copolymers</w:t>
      </w:r>
    </w:p>
    <w:p w:rsidR="002F246D" w:rsidRDefault="002F246D" w:rsidP="002F246D">
      <w:pPr>
        <w:numPr>
          <w:ilvl w:val="2"/>
          <w:numId w:val="7"/>
        </w:numPr>
        <w:rPr>
          <w:rFonts w:ascii="Times New Roman"/>
        </w:rPr>
      </w:pPr>
      <w:r w:rsidRPr="004A5547">
        <w:rPr>
          <w:rFonts w:ascii="Times New Roman"/>
        </w:rPr>
        <w:t>Definition of Copolymers</w:t>
      </w:r>
    </w:p>
    <w:p w:rsidR="002F246D" w:rsidRDefault="002F246D" w:rsidP="002F246D">
      <w:pPr>
        <w:numPr>
          <w:ilvl w:val="2"/>
          <w:numId w:val="7"/>
        </w:numPr>
        <w:rPr>
          <w:rFonts w:ascii="Times New Roman"/>
        </w:rPr>
      </w:pPr>
      <w:r w:rsidRPr="004A5547">
        <w:rPr>
          <w:rFonts w:ascii="Times New Roman"/>
        </w:rPr>
        <w:t>Synthesis Methods for Block Copolymers</w:t>
      </w:r>
    </w:p>
    <w:p w:rsidR="002F246D" w:rsidRPr="00FC1B13" w:rsidRDefault="002F246D" w:rsidP="002F246D">
      <w:pPr>
        <w:numPr>
          <w:ilvl w:val="2"/>
          <w:numId w:val="7"/>
        </w:numPr>
        <w:rPr>
          <w:rFonts w:ascii="Times New Roman"/>
        </w:rPr>
      </w:pPr>
      <w:r w:rsidRPr="004A5547">
        <w:rPr>
          <w:rFonts w:ascii="Times New Roman"/>
        </w:rPr>
        <w:t>Block Copolymer Aggregate and Self-assembly</w:t>
      </w:r>
    </w:p>
    <w:p w:rsidR="002F246D" w:rsidRDefault="002F246D" w:rsidP="002F246D">
      <w:pPr>
        <w:numPr>
          <w:ilvl w:val="1"/>
          <w:numId w:val="7"/>
        </w:numPr>
        <w:rPr>
          <w:rFonts w:ascii="Times New Roman"/>
        </w:rPr>
      </w:pPr>
      <w:r>
        <w:rPr>
          <w:rFonts w:ascii="Times New Roman" w:hint="eastAsia"/>
        </w:rPr>
        <w:t>A Closer Look at Microstructure</w:t>
      </w:r>
    </w:p>
    <w:p w:rsidR="002F246D" w:rsidRDefault="002F246D" w:rsidP="002F246D">
      <w:pPr>
        <w:numPr>
          <w:ilvl w:val="2"/>
          <w:numId w:val="7"/>
        </w:numPr>
        <w:rPr>
          <w:rFonts w:ascii="Times New Roman"/>
        </w:rPr>
      </w:pPr>
      <w:r w:rsidRPr="004A5547">
        <w:rPr>
          <w:rFonts w:ascii="Times New Roman"/>
        </w:rPr>
        <w:t>Block Copolymer Phase Behavior</w:t>
      </w:r>
    </w:p>
    <w:p w:rsidR="002F246D" w:rsidRPr="00FC1B13" w:rsidRDefault="002F246D" w:rsidP="002F246D">
      <w:pPr>
        <w:numPr>
          <w:ilvl w:val="2"/>
          <w:numId w:val="7"/>
        </w:numPr>
        <w:rPr>
          <w:rFonts w:ascii="Times New Roman"/>
        </w:rPr>
      </w:pPr>
      <w:proofErr w:type="spellStart"/>
      <w:r w:rsidRPr="004A5547">
        <w:rPr>
          <w:rFonts w:ascii="Times New Roman"/>
        </w:rPr>
        <w:t>Amphiphilic</w:t>
      </w:r>
      <w:proofErr w:type="spellEnd"/>
      <w:r w:rsidRPr="004A5547">
        <w:rPr>
          <w:rFonts w:ascii="Times New Roman"/>
        </w:rPr>
        <w:t xml:space="preserve"> Block Copolymers in Mixtures with Water and Oil</w:t>
      </w:r>
    </w:p>
    <w:p w:rsidR="002F246D" w:rsidRPr="004A5547" w:rsidRDefault="002F246D" w:rsidP="002F246D">
      <w:pPr>
        <w:numPr>
          <w:ilvl w:val="1"/>
          <w:numId w:val="7"/>
        </w:numPr>
        <w:rPr>
          <w:rFonts w:ascii="Times New Roman"/>
        </w:rPr>
      </w:pPr>
      <w:r>
        <w:rPr>
          <w:rFonts w:ascii="Times New Roman" w:eastAsia="굴림" w:hint="eastAsia"/>
        </w:rPr>
        <w:t>Applications of Copolymers</w:t>
      </w:r>
    </w:p>
    <w:p w:rsidR="002F246D" w:rsidRDefault="002F246D" w:rsidP="002F246D">
      <w:pPr>
        <w:numPr>
          <w:ilvl w:val="2"/>
          <w:numId w:val="7"/>
        </w:numPr>
        <w:rPr>
          <w:rFonts w:ascii="Times New Roman"/>
        </w:rPr>
      </w:pPr>
      <w:r w:rsidRPr="004A5547">
        <w:rPr>
          <w:rFonts w:ascii="Times New Roman"/>
        </w:rPr>
        <w:t>Commercialized Applications</w:t>
      </w:r>
    </w:p>
    <w:p w:rsidR="002F246D" w:rsidRPr="00F57234" w:rsidRDefault="002F246D" w:rsidP="002F246D">
      <w:pPr>
        <w:numPr>
          <w:ilvl w:val="2"/>
          <w:numId w:val="7"/>
        </w:numPr>
        <w:rPr>
          <w:rFonts w:ascii="Times New Roman"/>
        </w:rPr>
      </w:pPr>
      <w:r w:rsidRPr="004A5547">
        <w:rPr>
          <w:rFonts w:ascii="Times New Roman"/>
        </w:rPr>
        <w:t>Potential Applications</w:t>
      </w:r>
    </w:p>
    <w:p w:rsidR="002F246D" w:rsidRPr="00D40D19" w:rsidRDefault="002F246D" w:rsidP="002F246D">
      <w:pPr>
        <w:ind w:left="150"/>
        <w:rPr>
          <w:rFonts w:ascii="Times New Roman"/>
        </w:rPr>
      </w:pPr>
      <w:r w:rsidRPr="00FC1B13">
        <w:rPr>
          <w:rFonts w:ascii="Times New Roman"/>
          <w:i/>
        </w:rPr>
        <w:t>Study Problem</w:t>
      </w:r>
    </w:p>
    <w:p w:rsidR="002F246D" w:rsidRPr="00FC1B13" w:rsidRDefault="002F246D" w:rsidP="002F246D">
      <w:pPr>
        <w:rPr>
          <w:rFonts w:ascii="Times New Roman"/>
        </w:rPr>
      </w:pPr>
    </w:p>
    <w:p w:rsidR="002F246D" w:rsidRPr="00FC1B13" w:rsidRDefault="002F246D" w:rsidP="002F246D">
      <w:pPr>
        <w:jc w:val="left"/>
        <w:rPr>
          <w:rFonts w:ascii="Times New Roman"/>
          <w:b/>
          <w:u w:val="single"/>
        </w:rPr>
      </w:pPr>
      <w:r w:rsidRPr="00FC1B13">
        <w:rPr>
          <w:rFonts w:hAnsi="바탕"/>
          <w:b/>
          <w:u w:val="single"/>
        </w:rPr>
        <w:t>Ⅳ</w:t>
      </w:r>
      <w:r w:rsidRPr="00FC1B13">
        <w:rPr>
          <w:rFonts w:ascii="Times New Roman"/>
          <w:b/>
          <w:u w:val="single"/>
        </w:rPr>
        <w:t xml:space="preserve"> Transport properties of polymers</w:t>
      </w:r>
    </w:p>
    <w:p w:rsidR="002F246D" w:rsidRPr="00FC1B13" w:rsidRDefault="002F246D" w:rsidP="002F246D">
      <w:pPr>
        <w:rPr>
          <w:rFonts w:ascii="Times New Roman"/>
        </w:rPr>
      </w:pPr>
    </w:p>
    <w:p w:rsidR="002F246D" w:rsidRPr="00FC1B13" w:rsidRDefault="002F246D" w:rsidP="002F246D">
      <w:pPr>
        <w:rPr>
          <w:rFonts w:ascii="Times New Roman"/>
        </w:rPr>
      </w:pPr>
      <w:proofErr w:type="gramStart"/>
      <w:r w:rsidRPr="00FC1B13">
        <w:rPr>
          <w:rFonts w:ascii="Times New Roman"/>
          <w:b/>
          <w:bCs/>
        </w:rPr>
        <w:t xml:space="preserve">Chap. </w:t>
      </w:r>
      <w:r>
        <w:rPr>
          <w:rFonts w:ascii="Times New Roman" w:hint="eastAsia"/>
          <w:b/>
          <w:bCs/>
        </w:rPr>
        <w:t>9</w:t>
      </w:r>
      <w:r w:rsidRPr="00FC1B13">
        <w:rPr>
          <w:rFonts w:ascii="Times New Roman"/>
          <w:b/>
          <w:bCs/>
        </w:rPr>
        <w:t>.</w:t>
      </w:r>
      <w:proofErr w:type="gramEnd"/>
      <w:r w:rsidRPr="00FC1B13">
        <w:rPr>
          <w:rFonts w:ascii="Times New Roman"/>
          <w:b/>
          <w:bCs/>
        </w:rPr>
        <w:t xml:space="preserve"> </w:t>
      </w:r>
      <w:r w:rsidRPr="00C24580">
        <w:rPr>
          <w:rFonts w:ascii="Times New Roman"/>
          <w:b/>
          <w:bCs/>
        </w:rPr>
        <w:t>Glass-Rubber Transition Behavior</w:t>
      </w:r>
      <w:r w:rsidRPr="00FC1B13">
        <w:rPr>
          <w:rFonts w:ascii="Times New Roman"/>
        </w:rPr>
        <w:t xml:space="preserve"> </w:t>
      </w:r>
    </w:p>
    <w:p w:rsidR="002F246D" w:rsidRPr="00C24580" w:rsidRDefault="002F246D" w:rsidP="002F246D">
      <w:pPr>
        <w:numPr>
          <w:ilvl w:val="1"/>
          <w:numId w:val="12"/>
        </w:numPr>
        <w:rPr>
          <w:rFonts w:ascii="Times New Roman"/>
        </w:rPr>
      </w:pPr>
      <w:r w:rsidRPr="00C24580">
        <w:rPr>
          <w:rFonts w:ascii="Times New Roman" w:eastAsia="굴림"/>
        </w:rPr>
        <w:t xml:space="preserve">Five Regions of </w:t>
      </w:r>
      <w:proofErr w:type="spellStart"/>
      <w:r w:rsidRPr="00C24580">
        <w:rPr>
          <w:rFonts w:ascii="Times New Roman" w:eastAsia="굴림"/>
        </w:rPr>
        <w:t>Viscoelastic</w:t>
      </w:r>
      <w:proofErr w:type="spellEnd"/>
      <w:r w:rsidRPr="00C24580">
        <w:rPr>
          <w:rFonts w:ascii="Times New Roman" w:eastAsia="굴림"/>
        </w:rPr>
        <w:t xml:space="preserve"> Behavior</w:t>
      </w:r>
    </w:p>
    <w:p w:rsidR="002F246D" w:rsidRDefault="002F246D" w:rsidP="002F246D">
      <w:pPr>
        <w:numPr>
          <w:ilvl w:val="1"/>
          <w:numId w:val="12"/>
        </w:numPr>
        <w:rPr>
          <w:rFonts w:ascii="Times New Roman"/>
        </w:rPr>
      </w:pPr>
      <w:r w:rsidRPr="00C24580">
        <w:rPr>
          <w:rFonts w:ascii="Times New Roman"/>
        </w:rPr>
        <w:t>Methods of Measuring Transitions in Polymers</w:t>
      </w:r>
    </w:p>
    <w:p w:rsidR="002F246D" w:rsidRDefault="002F246D" w:rsidP="002F246D">
      <w:pPr>
        <w:numPr>
          <w:ilvl w:val="1"/>
          <w:numId w:val="12"/>
        </w:numPr>
        <w:rPr>
          <w:rFonts w:ascii="Times New Roman"/>
        </w:rPr>
      </w:pPr>
      <w:r w:rsidRPr="00C24580">
        <w:rPr>
          <w:rFonts w:ascii="Times New Roman"/>
        </w:rPr>
        <w:t>Theories of the Glass Transition</w:t>
      </w:r>
    </w:p>
    <w:p w:rsidR="002F246D" w:rsidRPr="00C24580" w:rsidRDefault="002F246D" w:rsidP="002F246D">
      <w:pPr>
        <w:numPr>
          <w:ilvl w:val="1"/>
          <w:numId w:val="12"/>
        </w:numPr>
        <w:rPr>
          <w:rFonts w:ascii="Times New Roman"/>
        </w:rPr>
      </w:pPr>
      <w:r w:rsidRPr="00C24580">
        <w:rPr>
          <w:rFonts w:ascii="Times New Roman"/>
        </w:rPr>
        <w:t xml:space="preserve">Factors Influencing on </w:t>
      </w:r>
      <w:proofErr w:type="spellStart"/>
      <w:r w:rsidRPr="00C24580">
        <w:rPr>
          <w:rFonts w:ascii="Times New Roman"/>
        </w:rPr>
        <w:t>T</w:t>
      </w:r>
      <w:r w:rsidRPr="00C24580">
        <w:rPr>
          <w:rFonts w:ascii="Times New Roman"/>
          <w:vertAlign w:val="subscript"/>
        </w:rPr>
        <w:t>g</w:t>
      </w:r>
      <w:proofErr w:type="spellEnd"/>
    </w:p>
    <w:p w:rsidR="002F246D" w:rsidRPr="00FC1B13" w:rsidRDefault="002F246D" w:rsidP="002F246D">
      <w:pPr>
        <w:rPr>
          <w:rFonts w:ascii="Times New Roman"/>
        </w:rPr>
      </w:pPr>
    </w:p>
    <w:p w:rsidR="002F246D" w:rsidRPr="00FC1B13" w:rsidRDefault="002F246D" w:rsidP="002F246D">
      <w:pPr>
        <w:rPr>
          <w:rFonts w:ascii="Times New Roman"/>
        </w:rPr>
      </w:pPr>
      <w:proofErr w:type="gramStart"/>
      <w:r w:rsidRPr="00FC1B13">
        <w:rPr>
          <w:rFonts w:ascii="Times New Roman"/>
          <w:b/>
          <w:bCs/>
        </w:rPr>
        <w:t xml:space="preserve">Chap. </w:t>
      </w:r>
      <w:r>
        <w:rPr>
          <w:rFonts w:ascii="Times New Roman" w:hint="eastAsia"/>
          <w:b/>
          <w:bCs/>
        </w:rPr>
        <w:t>10</w:t>
      </w:r>
      <w:r w:rsidRPr="00FC1B13">
        <w:rPr>
          <w:rFonts w:ascii="Times New Roman"/>
          <w:b/>
          <w:bCs/>
        </w:rPr>
        <w:t>.</w:t>
      </w:r>
      <w:proofErr w:type="gramEnd"/>
      <w:r w:rsidRPr="00FC1B13">
        <w:rPr>
          <w:rFonts w:ascii="Times New Roman"/>
          <w:b/>
          <w:bCs/>
        </w:rPr>
        <w:t xml:space="preserve"> Polymer </w:t>
      </w:r>
      <w:proofErr w:type="spellStart"/>
      <w:r w:rsidRPr="00FC1B13">
        <w:rPr>
          <w:rFonts w:ascii="Times New Roman"/>
          <w:b/>
          <w:bCs/>
        </w:rPr>
        <w:t>Viscoelasticity</w:t>
      </w:r>
      <w:proofErr w:type="spellEnd"/>
      <w:r w:rsidRPr="00FC1B13">
        <w:rPr>
          <w:rFonts w:ascii="Times New Roman"/>
          <w:b/>
          <w:bCs/>
        </w:rPr>
        <w:t xml:space="preserve"> and </w:t>
      </w:r>
      <w:proofErr w:type="spellStart"/>
      <w:r w:rsidRPr="00FC1B13">
        <w:rPr>
          <w:rFonts w:ascii="Times New Roman"/>
          <w:b/>
          <w:bCs/>
        </w:rPr>
        <w:t>Rheology</w:t>
      </w:r>
      <w:proofErr w:type="spellEnd"/>
      <w:r w:rsidRPr="00FC1B13">
        <w:rPr>
          <w:rFonts w:ascii="Times New Roman"/>
        </w:rPr>
        <w:t xml:space="preserve"> </w:t>
      </w:r>
    </w:p>
    <w:p w:rsidR="002F246D" w:rsidRDefault="002F246D" w:rsidP="002F246D">
      <w:pPr>
        <w:numPr>
          <w:ilvl w:val="1"/>
          <w:numId w:val="9"/>
        </w:numPr>
        <w:rPr>
          <w:rFonts w:ascii="Times New Roman"/>
        </w:rPr>
      </w:pPr>
      <w:r>
        <w:rPr>
          <w:rFonts w:ascii="Times New Roman"/>
        </w:rPr>
        <w:t>Stress Relaxation and Creep</w:t>
      </w:r>
    </w:p>
    <w:p w:rsidR="002F246D" w:rsidRPr="00DE6C05" w:rsidRDefault="002F246D" w:rsidP="002F246D">
      <w:pPr>
        <w:numPr>
          <w:ilvl w:val="2"/>
          <w:numId w:val="9"/>
        </w:numPr>
        <w:rPr>
          <w:rFonts w:ascii="Times New Roman"/>
        </w:rPr>
      </w:pPr>
      <w:r w:rsidRPr="00DE6C05">
        <w:rPr>
          <w:rFonts w:ascii="Times New Roman" w:hint="eastAsia"/>
        </w:rPr>
        <w:t xml:space="preserve">Molecular </w:t>
      </w:r>
      <w:r>
        <w:rPr>
          <w:rFonts w:ascii="Times New Roman" w:hint="eastAsia"/>
        </w:rPr>
        <w:t>b</w:t>
      </w:r>
      <w:r w:rsidRPr="00DE6C05">
        <w:rPr>
          <w:rFonts w:ascii="Times New Roman" w:hint="eastAsia"/>
        </w:rPr>
        <w:t xml:space="preserve">ases of </w:t>
      </w:r>
      <w:r>
        <w:rPr>
          <w:rFonts w:ascii="Times New Roman" w:hint="eastAsia"/>
        </w:rPr>
        <w:t>s</w:t>
      </w:r>
      <w:r w:rsidRPr="00DE6C05">
        <w:rPr>
          <w:rFonts w:ascii="Times New Roman" w:hint="eastAsia"/>
        </w:rPr>
        <w:t xml:space="preserve">tress </w:t>
      </w:r>
      <w:r>
        <w:rPr>
          <w:rFonts w:ascii="Times New Roman" w:hint="eastAsia"/>
        </w:rPr>
        <w:t>r</w:t>
      </w:r>
      <w:r w:rsidRPr="00DE6C05">
        <w:rPr>
          <w:rFonts w:ascii="Times New Roman" w:hint="eastAsia"/>
        </w:rPr>
        <w:t xml:space="preserve">elaxation and </w:t>
      </w:r>
      <w:r>
        <w:rPr>
          <w:rFonts w:ascii="Times New Roman" w:hint="eastAsia"/>
        </w:rPr>
        <w:t>c</w:t>
      </w:r>
      <w:r w:rsidRPr="00DE6C05">
        <w:rPr>
          <w:rFonts w:ascii="Times New Roman" w:hint="eastAsia"/>
        </w:rPr>
        <w:t xml:space="preserve">reep </w:t>
      </w:r>
    </w:p>
    <w:p w:rsidR="002F246D" w:rsidRPr="00DE6C05" w:rsidRDefault="002F246D" w:rsidP="002F246D">
      <w:pPr>
        <w:numPr>
          <w:ilvl w:val="2"/>
          <w:numId w:val="9"/>
        </w:numPr>
        <w:rPr>
          <w:rFonts w:ascii="Times New Roman"/>
        </w:rPr>
      </w:pPr>
      <w:r>
        <w:rPr>
          <w:rFonts w:ascii="Times New Roman" w:hint="eastAsia"/>
        </w:rPr>
        <w:t>Models for a</w:t>
      </w:r>
      <w:r w:rsidRPr="00DE6C05">
        <w:rPr>
          <w:rFonts w:ascii="Times New Roman" w:hint="eastAsia"/>
        </w:rPr>
        <w:t>naly</w:t>
      </w:r>
      <w:r>
        <w:rPr>
          <w:rFonts w:ascii="Times New Roman" w:hint="eastAsia"/>
        </w:rPr>
        <w:t>zing stress r</w:t>
      </w:r>
      <w:r w:rsidRPr="00DE6C05">
        <w:rPr>
          <w:rFonts w:ascii="Times New Roman" w:hint="eastAsia"/>
        </w:rPr>
        <w:t xml:space="preserve">elaxation and </w:t>
      </w:r>
      <w:r>
        <w:rPr>
          <w:rFonts w:ascii="Times New Roman" w:hint="eastAsia"/>
        </w:rPr>
        <w:t>c</w:t>
      </w:r>
      <w:r w:rsidRPr="00DE6C05">
        <w:rPr>
          <w:rFonts w:ascii="Times New Roman" w:hint="eastAsia"/>
        </w:rPr>
        <w:t xml:space="preserve">reep </w:t>
      </w:r>
    </w:p>
    <w:p w:rsidR="002F246D" w:rsidRDefault="002F246D" w:rsidP="002F246D">
      <w:pPr>
        <w:numPr>
          <w:ilvl w:val="2"/>
          <w:numId w:val="9"/>
        </w:numPr>
        <w:rPr>
          <w:rFonts w:ascii="Times New Roman"/>
        </w:rPr>
      </w:pPr>
      <w:r>
        <w:rPr>
          <w:rFonts w:ascii="Times New Roman" w:hint="eastAsia"/>
        </w:rPr>
        <w:t xml:space="preserve">The </w:t>
      </w:r>
      <w:proofErr w:type="spellStart"/>
      <w:r>
        <w:rPr>
          <w:rFonts w:ascii="Times New Roman" w:hint="eastAsia"/>
        </w:rPr>
        <w:t>Takayanagi</w:t>
      </w:r>
      <w:proofErr w:type="spellEnd"/>
      <w:r>
        <w:rPr>
          <w:rFonts w:ascii="Times New Roman" w:hint="eastAsia"/>
        </w:rPr>
        <w:t xml:space="preserve"> m</w:t>
      </w:r>
      <w:r w:rsidRPr="00DE6C05">
        <w:rPr>
          <w:rFonts w:ascii="Times New Roman" w:hint="eastAsia"/>
        </w:rPr>
        <w:t xml:space="preserve">odels </w:t>
      </w:r>
    </w:p>
    <w:p w:rsidR="002F246D" w:rsidRDefault="002F246D" w:rsidP="002F246D">
      <w:pPr>
        <w:numPr>
          <w:ilvl w:val="1"/>
          <w:numId w:val="9"/>
        </w:numPr>
        <w:rPr>
          <w:rFonts w:ascii="Times New Roman"/>
        </w:rPr>
      </w:pPr>
      <w:r w:rsidRPr="00FC1B13">
        <w:rPr>
          <w:rFonts w:ascii="Times New Roman"/>
        </w:rPr>
        <w:t>R</w:t>
      </w:r>
      <w:r>
        <w:rPr>
          <w:rFonts w:ascii="Times New Roman"/>
        </w:rPr>
        <w:t>elaxation and Retardation Times</w:t>
      </w:r>
    </w:p>
    <w:p w:rsidR="002F246D" w:rsidRPr="00D10AD1" w:rsidRDefault="002F246D" w:rsidP="002F246D">
      <w:pPr>
        <w:numPr>
          <w:ilvl w:val="2"/>
          <w:numId w:val="9"/>
        </w:numPr>
        <w:rPr>
          <w:rFonts w:ascii="Times New Roman"/>
        </w:rPr>
      </w:pPr>
      <w:r w:rsidRPr="00D10AD1">
        <w:rPr>
          <w:rFonts w:ascii="Times New Roman" w:hint="eastAsia"/>
        </w:rPr>
        <w:t xml:space="preserve">The </w:t>
      </w:r>
      <w:r>
        <w:rPr>
          <w:rFonts w:ascii="Times New Roman" w:hint="eastAsia"/>
        </w:rPr>
        <w:t>r</w:t>
      </w:r>
      <w:r w:rsidRPr="00D10AD1">
        <w:rPr>
          <w:rFonts w:ascii="Times New Roman" w:hint="eastAsia"/>
        </w:rPr>
        <w:t xml:space="preserve">elaxation </w:t>
      </w:r>
      <w:r>
        <w:rPr>
          <w:rFonts w:ascii="Times New Roman" w:hint="eastAsia"/>
        </w:rPr>
        <w:t>t</w:t>
      </w:r>
      <w:r w:rsidRPr="00D10AD1">
        <w:rPr>
          <w:rFonts w:ascii="Times New Roman" w:hint="eastAsia"/>
        </w:rPr>
        <w:t xml:space="preserve">ime </w:t>
      </w:r>
    </w:p>
    <w:p w:rsidR="002F246D" w:rsidRPr="00D10AD1" w:rsidRDefault="002F246D" w:rsidP="002F246D">
      <w:pPr>
        <w:numPr>
          <w:ilvl w:val="2"/>
          <w:numId w:val="9"/>
        </w:numPr>
        <w:rPr>
          <w:rFonts w:ascii="Times New Roman"/>
        </w:rPr>
      </w:pPr>
      <w:r w:rsidRPr="00D10AD1">
        <w:rPr>
          <w:rFonts w:ascii="Times New Roman" w:hint="eastAsia"/>
        </w:rPr>
        <w:t xml:space="preserve">Application of </w:t>
      </w:r>
      <w:r>
        <w:rPr>
          <w:rFonts w:ascii="Times New Roman" w:hint="eastAsia"/>
        </w:rPr>
        <w:t>r</w:t>
      </w:r>
      <w:r w:rsidRPr="00D10AD1">
        <w:rPr>
          <w:rFonts w:ascii="Times New Roman" w:hint="eastAsia"/>
        </w:rPr>
        <w:t xml:space="preserve">elaxation </w:t>
      </w:r>
      <w:r>
        <w:rPr>
          <w:rFonts w:ascii="Times New Roman" w:hint="eastAsia"/>
        </w:rPr>
        <w:t>times to c</w:t>
      </w:r>
      <w:r w:rsidRPr="00D10AD1">
        <w:rPr>
          <w:rFonts w:ascii="Times New Roman" w:hint="eastAsia"/>
        </w:rPr>
        <w:t xml:space="preserve">hemical </w:t>
      </w:r>
      <w:proofErr w:type="spellStart"/>
      <w:r>
        <w:rPr>
          <w:rFonts w:ascii="Times New Roman" w:hint="eastAsia"/>
        </w:rPr>
        <w:t>r</w:t>
      </w:r>
      <w:r w:rsidRPr="00D10AD1">
        <w:rPr>
          <w:rFonts w:ascii="Times New Roman" w:hint="eastAsia"/>
        </w:rPr>
        <w:t>xn</w:t>
      </w:r>
      <w:proofErr w:type="spellEnd"/>
      <w:r w:rsidRPr="00D10AD1">
        <w:rPr>
          <w:rFonts w:ascii="Times New Roman" w:hint="eastAsia"/>
        </w:rPr>
        <w:t xml:space="preserve">. </w:t>
      </w:r>
    </w:p>
    <w:p w:rsidR="002F246D" w:rsidRDefault="002F246D" w:rsidP="002F246D">
      <w:pPr>
        <w:numPr>
          <w:ilvl w:val="2"/>
          <w:numId w:val="9"/>
        </w:numPr>
        <w:rPr>
          <w:rFonts w:ascii="Times New Roman"/>
        </w:rPr>
      </w:pPr>
      <w:r w:rsidRPr="000B4545">
        <w:rPr>
          <w:rFonts w:ascii="Times New Roman" w:hint="eastAsia"/>
        </w:rPr>
        <w:t xml:space="preserve">The </w:t>
      </w:r>
      <w:r>
        <w:rPr>
          <w:rFonts w:ascii="Times New Roman" w:hint="eastAsia"/>
        </w:rPr>
        <w:t>r</w:t>
      </w:r>
      <w:r w:rsidRPr="000B4545">
        <w:rPr>
          <w:rFonts w:ascii="Times New Roman" w:hint="eastAsia"/>
        </w:rPr>
        <w:t xml:space="preserve">etardation </w:t>
      </w:r>
      <w:r>
        <w:rPr>
          <w:rFonts w:ascii="Times New Roman" w:hint="eastAsia"/>
        </w:rPr>
        <w:t>t</w:t>
      </w:r>
      <w:r w:rsidRPr="000B4545">
        <w:rPr>
          <w:rFonts w:ascii="Times New Roman" w:hint="eastAsia"/>
        </w:rPr>
        <w:t xml:space="preserve">ime </w:t>
      </w:r>
    </w:p>
    <w:p w:rsidR="002F246D" w:rsidRDefault="002F246D" w:rsidP="002F246D">
      <w:pPr>
        <w:numPr>
          <w:ilvl w:val="1"/>
          <w:numId w:val="9"/>
        </w:numPr>
        <w:rPr>
          <w:rFonts w:ascii="Times New Roman"/>
        </w:rPr>
      </w:pPr>
      <w:r w:rsidRPr="00FC1B13">
        <w:rPr>
          <w:rFonts w:ascii="Times New Roman"/>
        </w:rPr>
        <w:t>The Time-Temp</w:t>
      </w:r>
      <w:r>
        <w:rPr>
          <w:rFonts w:ascii="Times New Roman"/>
        </w:rPr>
        <w:t>erature Superposition Principle</w:t>
      </w:r>
    </w:p>
    <w:p w:rsidR="002F246D" w:rsidRPr="009464FD" w:rsidRDefault="002F246D" w:rsidP="002F246D">
      <w:pPr>
        <w:numPr>
          <w:ilvl w:val="2"/>
          <w:numId w:val="9"/>
        </w:numPr>
        <w:rPr>
          <w:rFonts w:ascii="Times New Roman"/>
        </w:rPr>
      </w:pPr>
      <w:r w:rsidRPr="009464FD">
        <w:rPr>
          <w:rFonts w:ascii="Times New Roman" w:hint="eastAsia"/>
        </w:rPr>
        <w:lastRenderedPageBreak/>
        <w:t xml:space="preserve">The </w:t>
      </w:r>
      <w:r>
        <w:rPr>
          <w:rFonts w:ascii="Times New Roman" w:hint="eastAsia"/>
        </w:rPr>
        <w:t>m</w:t>
      </w:r>
      <w:r w:rsidRPr="009464FD">
        <w:rPr>
          <w:rFonts w:ascii="Times New Roman" w:hint="eastAsia"/>
        </w:rPr>
        <w:t xml:space="preserve">aster </w:t>
      </w:r>
      <w:r>
        <w:rPr>
          <w:rFonts w:ascii="Times New Roman" w:hint="eastAsia"/>
        </w:rPr>
        <w:t>c</w:t>
      </w:r>
      <w:r w:rsidRPr="009464FD">
        <w:rPr>
          <w:rFonts w:ascii="Times New Roman" w:hint="eastAsia"/>
        </w:rPr>
        <w:t xml:space="preserve">urve </w:t>
      </w:r>
    </w:p>
    <w:p w:rsidR="002F246D" w:rsidRDefault="002F246D" w:rsidP="002F246D">
      <w:pPr>
        <w:numPr>
          <w:ilvl w:val="2"/>
          <w:numId w:val="9"/>
        </w:numPr>
        <w:rPr>
          <w:rFonts w:ascii="Times New Roman"/>
        </w:rPr>
      </w:pPr>
      <w:r w:rsidRPr="001B06F0">
        <w:rPr>
          <w:rFonts w:ascii="Times New Roman" w:hint="eastAsia"/>
        </w:rPr>
        <w:t xml:space="preserve">The </w:t>
      </w:r>
      <w:r>
        <w:rPr>
          <w:rFonts w:ascii="Times New Roman" w:hint="eastAsia"/>
        </w:rPr>
        <w:t>r</w:t>
      </w:r>
      <w:r w:rsidRPr="001B06F0">
        <w:rPr>
          <w:rFonts w:ascii="Times New Roman" w:hint="eastAsia"/>
        </w:rPr>
        <w:t xml:space="preserve">educed </w:t>
      </w:r>
      <w:r>
        <w:rPr>
          <w:rFonts w:ascii="Times New Roman" w:hint="eastAsia"/>
        </w:rPr>
        <w:t>f</w:t>
      </w:r>
      <w:r w:rsidRPr="001B06F0">
        <w:rPr>
          <w:rFonts w:ascii="Times New Roman" w:hint="eastAsia"/>
        </w:rPr>
        <w:t xml:space="preserve">requency </w:t>
      </w:r>
      <w:proofErr w:type="spellStart"/>
      <w:r>
        <w:rPr>
          <w:rFonts w:ascii="Times New Roman" w:hint="eastAsia"/>
        </w:rPr>
        <w:t>n</w:t>
      </w:r>
      <w:r w:rsidRPr="001B06F0">
        <w:rPr>
          <w:rFonts w:ascii="Times New Roman" w:hint="eastAsia"/>
        </w:rPr>
        <w:t>omograph</w:t>
      </w:r>
      <w:proofErr w:type="spellEnd"/>
      <w:r w:rsidRPr="001B06F0">
        <w:rPr>
          <w:rFonts w:ascii="Times New Roman" w:hint="eastAsia"/>
        </w:rPr>
        <w:t xml:space="preserve"> </w:t>
      </w:r>
    </w:p>
    <w:p w:rsidR="002F246D" w:rsidRDefault="002F246D" w:rsidP="002F246D">
      <w:pPr>
        <w:numPr>
          <w:ilvl w:val="1"/>
          <w:numId w:val="9"/>
        </w:numPr>
        <w:rPr>
          <w:rFonts w:ascii="Times New Roman"/>
        </w:rPr>
      </w:pPr>
      <w:r>
        <w:rPr>
          <w:rFonts w:ascii="Times New Roman"/>
        </w:rPr>
        <w:t>Polymer Melt Viscosity</w:t>
      </w:r>
    </w:p>
    <w:p w:rsidR="002F246D" w:rsidRPr="00B27A6A" w:rsidRDefault="002F246D" w:rsidP="002F246D">
      <w:pPr>
        <w:numPr>
          <w:ilvl w:val="2"/>
          <w:numId w:val="9"/>
        </w:numPr>
        <w:rPr>
          <w:rFonts w:ascii="Times New Roman"/>
        </w:rPr>
      </w:pPr>
      <w:r w:rsidRPr="00B27A6A">
        <w:rPr>
          <w:rFonts w:ascii="Times New Roman" w:hint="eastAsia"/>
        </w:rPr>
        <w:t xml:space="preserve">The WLF constants </w:t>
      </w:r>
    </w:p>
    <w:p w:rsidR="002F246D" w:rsidRDefault="002F246D" w:rsidP="002F246D">
      <w:pPr>
        <w:numPr>
          <w:ilvl w:val="2"/>
          <w:numId w:val="9"/>
        </w:numPr>
        <w:rPr>
          <w:rFonts w:ascii="Times New Roman"/>
        </w:rPr>
      </w:pPr>
      <w:r w:rsidRPr="000E22D9">
        <w:rPr>
          <w:rFonts w:ascii="Times New Roman" w:hint="eastAsia"/>
        </w:rPr>
        <w:t>M</w:t>
      </w:r>
      <w:r>
        <w:rPr>
          <w:rFonts w:ascii="Times New Roman" w:hint="eastAsia"/>
        </w:rPr>
        <w:t>W</w:t>
      </w:r>
      <w:r w:rsidRPr="000E22D9"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d</w:t>
      </w:r>
      <w:r w:rsidRPr="000E22D9">
        <w:rPr>
          <w:rFonts w:ascii="Times New Roman" w:hint="eastAsia"/>
        </w:rPr>
        <w:t xml:space="preserve">ependence of the </w:t>
      </w:r>
      <w:r>
        <w:rPr>
          <w:rFonts w:ascii="Times New Roman" w:hint="eastAsia"/>
        </w:rPr>
        <w:t>m</w:t>
      </w:r>
      <w:r w:rsidRPr="000E22D9">
        <w:rPr>
          <w:rFonts w:ascii="Times New Roman" w:hint="eastAsia"/>
        </w:rPr>
        <w:t>elt</w:t>
      </w:r>
      <w:r w:rsidRPr="000E22D9">
        <w:rPr>
          <w:rFonts w:ascii="Times New Roman" w:hint="eastAsia"/>
        </w:rPr>
        <w:t> </w:t>
      </w:r>
      <w:r>
        <w:rPr>
          <w:rFonts w:ascii="Times New Roman" w:hint="eastAsia"/>
        </w:rPr>
        <w:t>v</w:t>
      </w:r>
      <w:r w:rsidRPr="000E22D9">
        <w:rPr>
          <w:rFonts w:ascii="Times New Roman" w:hint="eastAsia"/>
        </w:rPr>
        <w:t xml:space="preserve">iscosity </w:t>
      </w:r>
    </w:p>
    <w:p w:rsidR="002F246D" w:rsidRPr="00FC1B13" w:rsidRDefault="002F246D" w:rsidP="002F246D">
      <w:pPr>
        <w:numPr>
          <w:ilvl w:val="1"/>
          <w:numId w:val="9"/>
        </w:numPr>
        <w:rPr>
          <w:rFonts w:ascii="Times New Roman"/>
        </w:rPr>
      </w:pPr>
      <w:r w:rsidRPr="00FC1B13">
        <w:rPr>
          <w:rFonts w:ascii="Times New Roman"/>
        </w:rPr>
        <w:t xml:space="preserve">Polymer </w:t>
      </w:r>
      <w:proofErr w:type="spellStart"/>
      <w:r w:rsidRPr="00FC1B13">
        <w:rPr>
          <w:rFonts w:ascii="Times New Roman"/>
        </w:rPr>
        <w:t>Rheology</w:t>
      </w:r>
      <w:proofErr w:type="spellEnd"/>
      <w:r w:rsidRPr="00FC1B13">
        <w:rPr>
          <w:rFonts w:ascii="Times New Roman"/>
        </w:rPr>
        <w:t xml:space="preserve"> </w:t>
      </w:r>
    </w:p>
    <w:p w:rsidR="002F246D" w:rsidRPr="003E636C" w:rsidRDefault="002F246D" w:rsidP="002F246D">
      <w:pPr>
        <w:ind w:left="150"/>
        <w:rPr>
          <w:rFonts w:ascii="Times New Roman"/>
        </w:rPr>
      </w:pPr>
      <w:r w:rsidRPr="003E636C">
        <w:rPr>
          <w:rFonts w:ascii="Times New Roman"/>
          <w:i/>
        </w:rPr>
        <w:t>Study Problem</w:t>
      </w:r>
    </w:p>
    <w:p w:rsidR="002F246D" w:rsidRDefault="002F246D" w:rsidP="002F246D">
      <w:pPr>
        <w:rPr>
          <w:rFonts w:ascii="Times New Roman"/>
        </w:rPr>
      </w:pPr>
    </w:p>
    <w:p w:rsidR="002F246D" w:rsidRDefault="002F246D" w:rsidP="002F246D">
      <w:pPr>
        <w:jc w:val="left"/>
        <w:rPr>
          <w:rFonts w:ascii="Times New Roman" w:eastAsia="굴림"/>
        </w:rPr>
      </w:pPr>
      <w:r>
        <w:rPr>
          <w:rFonts w:hAnsi="바탕"/>
          <w:b/>
          <w:u w:val="single"/>
        </w:rPr>
        <w:t>Ⅴ</w:t>
      </w:r>
      <w:r w:rsidRPr="0026526C">
        <w:rPr>
          <w:rFonts w:ascii="Times New Roman"/>
          <w:b/>
          <w:u w:val="single"/>
        </w:rPr>
        <w:t xml:space="preserve"> </w:t>
      </w:r>
      <w:r>
        <w:rPr>
          <w:rFonts w:ascii="Times New Roman" w:hint="eastAsia"/>
          <w:b/>
          <w:u w:val="single"/>
        </w:rPr>
        <w:t>Properties of Polymers in Force Fields</w:t>
      </w:r>
    </w:p>
    <w:p w:rsidR="002F246D" w:rsidRPr="00E33DFB" w:rsidRDefault="002F246D" w:rsidP="002F246D">
      <w:pPr>
        <w:rPr>
          <w:rFonts w:ascii="Times New Roman"/>
        </w:rPr>
      </w:pPr>
    </w:p>
    <w:p w:rsidR="002F246D" w:rsidRPr="00FC1B13" w:rsidRDefault="002F246D" w:rsidP="002F246D">
      <w:pPr>
        <w:rPr>
          <w:rFonts w:ascii="Times New Roman"/>
        </w:rPr>
      </w:pPr>
      <w:proofErr w:type="gramStart"/>
      <w:r w:rsidRPr="00FC1B13">
        <w:rPr>
          <w:rFonts w:ascii="Times New Roman"/>
          <w:b/>
          <w:bCs/>
        </w:rPr>
        <w:t xml:space="preserve">Chap. </w:t>
      </w:r>
      <w:r>
        <w:rPr>
          <w:rFonts w:ascii="Times New Roman" w:hint="eastAsia"/>
          <w:b/>
          <w:bCs/>
        </w:rPr>
        <w:t>11</w:t>
      </w:r>
      <w:r w:rsidRPr="00FC1B13">
        <w:rPr>
          <w:rFonts w:ascii="Times New Roman"/>
          <w:b/>
          <w:bCs/>
        </w:rPr>
        <w:t>.</w:t>
      </w:r>
      <w:proofErr w:type="gramEnd"/>
      <w:r w:rsidRPr="00FC1B13">
        <w:rPr>
          <w:rFonts w:ascii="Times New Roman"/>
          <w:b/>
          <w:bCs/>
        </w:rPr>
        <w:t xml:space="preserve"> Mechanical Behavior of Polymers</w:t>
      </w:r>
      <w:r w:rsidRPr="00FC1B13">
        <w:rPr>
          <w:rFonts w:ascii="Times New Roman"/>
        </w:rPr>
        <w:t xml:space="preserve"> </w:t>
      </w:r>
    </w:p>
    <w:p w:rsidR="002F246D" w:rsidRDefault="002F246D" w:rsidP="002F246D">
      <w:pPr>
        <w:numPr>
          <w:ilvl w:val="1"/>
          <w:numId w:val="10"/>
        </w:numPr>
        <w:rPr>
          <w:rFonts w:ascii="Times New Roman"/>
        </w:rPr>
      </w:pPr>
      <w:r w:rsidRPr="00FC1B13">
        <w:rPr>
          <w:rFonts w:ascii="Times New Roman"/>
        </w:rPr>
        <w:t>Deformation and Fracture in Polymers</w:t>
      </w:r>
    </w:p>
    <w:p w:rsidR="002F246D" w:rsidRDefault="002F246D" w:rsidP="002F246D">
      <w:pPr>
        <w:numPr>
          <w:ilvl w:val="1"/>
          <w:numId w:val="10"/>
        </w:numPr>
        <w:rPr>
          <w:rFonts w:ascii="Times New Roman"/>
        </w:rPr>
      </w:pPr>
      <w:r w:rsidRPr="00FC1B13">
        <w:rPr>
          <w:rFonts w:ascii="Times New Roman"/>
        </w:rPr>
        <w:t>Crack Growth</w:t>
      </w:r>
    </w:p>
    <w:p w:rsidR="002F246D" w:rsidRDefault="002F246D" w:rsidP="002F246D">
      <w:pPr>
        <w:numPr>
          <w:ilvl w:val="1"/>
          <w:numId w:val="10"/>
        </w:numPr>
        <w:rPr>
          <w:rFonts w:ascii="Times New Roman"/>
        </w:rPr>
      </w:pPr>
      <w:r w:rsidRPr="00FC1B13">
        <w:rPr>
          <w:rFonts w:ascii="Times New Roman"/>
        </w:rPr>
        <w:t>Cyclic Deformations</w:t>
      </w:r>
    </w:p>
    <w:p w:rsidR="002F246D" w:rsidRPr="001F380E" w:rsidRDefault="002F246D" w:rsidP="002F246D">
      <w:pPr>
        <w:numPr>
          <w:ilvl w:val="1"/>
          <w:numId w:val="10"/>
        </w:numPr>
        <w:rPr>
          <w:rFonts w:ascii="Times New Roman"/>
        </w:rPr>
      </w:pPr>
      <w:r w:rsidRPr="00DF60B0">
        <w:rPr>
          <w:rFonts w:ascii="Times New Roman" w:eastAsia="굴림"/>
        </w:rPr>
        <w:t>Molecular aspects of fracture and healing in polymers</w:t>
      </w:r>
    </w:p>
    <w:p w:rsidR="002F246D" w:rsidRPr="003E636C" w:rsidRDefault="002F246D" w:rsidP="002F246D">
      <w:pPr>
        <w:ind w:left="150"/>
        <w:rPr>
          <w:rFonts w:ascii="Times New Roman"/>
        </w:rPr>
      </w:pPr>
      <w:r w:rsidRPr="003E636C">
        <w:rPr>
          <w:rFonts w:ascii="Times New Roman"/>
          <w:i/>
        </w:rPr>
        <w:t>Study Problem</w:t>
      </w:r>
    </w:p>
    <w:p w:rsidR="002F246D" w:rsidRDefault="002F246D" w:rsidP="002F246D">
      <w:pPr>
        <w:rPr>
          <w:rFonts w:ascii="Times New Roman"/>
        </w:rPr>
      </w:pPr>
    </w:p>
    <w:p w:rsidR="002F246D" w:rsidRDefault="002F246D" w:rsidP="002F246D">
      <w:pPr>
        <w:jc w:val="left"/>
        <w:rPr>
          <w:rFonts w:ascii="Times New Roman"/>
          <w:b/>
          <w:u w:val="single"/>
        </w:rPr>
      </w:pPr>
      <w:bookmarkStart w:id="0" w:name="OLE_LINK2"/>
      <w:r>
        <w:rPr>
          <w:rFonts w:hAnsi="바탕" w:hint="eastAsia"/>
          <w:b/>
          <w:u w:val="single"/>
        </w:rPr>
        <w:t>Ⅵ</w:t>
      </w:r>
      <w:r w:rsidRPr="0026526C">
        <w:rPr>
          <w:rFonts w:ascii="Times New Roman"/>
          <w:b/>
          <w:u w:val="single"/>
        </w:rPr>
        <w:t xml:space="preserve"> Modern Polymer Topics</w:t>
      </w:r>
    </w:p>
    <w:bookmarkEnd w:id="0"/>
    <w:p w:rsidR="002F246D" w:rsidRPr="0026526C" w:rsidRDefault="002F246D" w:rsidP="002F246D">
      <w:pPr>
        <w:jc w:val="left"/>
        <w:rPr>
          <w:rFonts w:ascii="Times New Roman" w:eastAsia="굴림"/>
          <w:b/>
          <w:u w:val="single"/>
        </w:rPr>
      </w:pPr>
    </w:p>
    <w:p w:rsidR="002F246D" w:rsidRPr="00FC1B13" w:rsidRDefault="002F246D" w:rsidP="002F246D">
      <w:pPr>
        <w:rPr>
          <w:rFonts w:ascii="Times New Roman"/>
        </w:rPr>
      </w:pPr>
      <w:proofErr w:type="gramStart"/>
      <w:r w:rsidRPr="00FC1B13">
        <w:rPr>
          <w:rFonts w:ascii="Times New Roman"/>
          <w:b/>
          <w:bCs/>
        </w:rPr>
        <w:t xml:space="preserve">Chap. </w:t>
      </w:r>
      <w:r>
        <w:rPr>
          <w:rFonts w:ascii="Times New Roman" w:hint="eastAsia"/>
          <w:b/>
          <w:bCs/>
        </w:rPr>
        <w:t>12</w:t>
      </w:r>
      <w:r w:rsidRPr="00FC1B13">
        <w:rPr>
          <w:rFonts w:ascii="Times New Roman"/>
          <w:b/>
          <w:bCs/>
        </w:rPr>
        <w:t>.</w:t>
      </w:r>
      <w:proofErr w:type="gramEnd"/>
      <w:r w:rsidRPr="00FC1B13">
        <w:rPr>
          <w:rFonts w:ascii="Times New Roman"/>
          <w:b/>
          <w:bCs/>
        </w:rPr>
        <w:t xml:space="preserve"> </w:t>
      </w:r>
      <w:r w:rsidRPr="00127A2C">
        <w:rPr>
          <w:rFonts w:ascii="Times New Roman"/>
          <w:b/>
          <w:bCs/>
        </w:rPr>
        <w:t xml:space="preserve">Modern </w:t>
      </w:r>
      <w:r>
        <w:rPr>
          <w:rFonts w:ascii="Times New Roman" w:hint="eastAsia"/>
          <w:b/>
          <w:bCs/>
        </w:rPr>
        <w:t>P</w:t>
      </w:r>
      <w:r w:rsidRPr="00127A2C">
        <w:rPr>
          <w:rFonts w:ascii="Times New Roman"/>
          <w:b/>
          <w:bCs/>
        </w:rPr>
        <w:t xml:space="preserve">olymer </w:t>
      </w:r>
      <w:r>
        <w:rPr>
          <w:rFonts w:ascii="Times New Roman" w:hint="eastAsia"/>
          <w:b/>
          <w:bCs/>
        </w:rPr>
        <w:t>T</w:t>
      </w:r>
      <w:r w:rsidRPr="00127A2C">
        <w:rPr>
          <w:rFonts w:ascii="Times New Roman"/>
          <w:b/>
          <w:bCs/>
        </w:rPr>
        <w:t>opics</w:t>
      </w:r>
      <w:r w:rsidRPr="00FC1B13">
        <w:rPr>
          <w:rFonts w:ascii="Times New Roman"/>
        </w:rPr>
        <w:t xml:space="preserve"> </w:t>
      </w:r>
    </w:p>
    <w:p w:rsidR="002F246D" w:rsidRPr="00981346" w:rsidRDefault="002F246D" w:rsidP="002F246D">
      <w:pPr>
        <w:numPr>
          <w:ilvl w:val="1"/>
          <w:numId w:val="13"/>
        </w:numPr>
        <w:rPr>
          <w:rFonts w:ascii="Times New Roman"/>
        </w:rPr>
      </w:pPr>
      <w:r>
        <w:rPr>
          <w:rFonts w:ascii="Times New Roman" w:eastAsia="굴림" w:hint="eastAsia"/>
        </w:rPr>
        <w:t xml:space="preserve">  </w:t>
      </w:r>
      <w:r w:rsidRPr="0026526C">
        <w:rPr>
          <w:rFonts w:ascii="Times New Roman" w:eastAsia="굴림"/>
        </w:rPr>
        <w:t>Self-assembling polymers</w:t>
      </w:r>
    </w:p>
    <w:p w:rsidR="002F246D" w:rsidRPr="00981346" w:rsidRDefault="002F246D" w:rsidP="002F246D">
      <w:pPr>
        <w:numPr>
          <w:ilvl w:val="1"/>
          <w:numId w:val="13"/>
        </w:numPr>
        <w:rPr>
          <w:rFonts w:ascii="Times New Roman"/>
        </w:rPr>
      </w:pPr>
      <w:r>
        <w:rPr>
          <w:rFonts w:ascii="Times New Roman" w:eastAsia="굴림" w:hint="eastAsia"/>
        </w:rPr>
        <w:t xml:space="preserve">  </w:t>
      </w:r>
      <w:r w:rsidRPr="0026526C">
        <w:rPr>
          <w:rFonts w:ascii="Times New Roman" w:eastAsia="굴림"/>
        </w:rPr>
        <w:t>Electrical behavior of polymers</w:t>
      </w:r>
    </w:p>
    <w:p w:rsidR="002F246D" w:rsidRPr="001F380E" w:rsidRDefault="002F246D" w:rsidP="002F246D">
      <w:pPr>
        <w:numPr>
          <w:ilvl w:val="1"/>
          <w:numId w:val="13"/>
        </w:numPr>
        <w:rPr>
          <w:rFonts w:ascii="Times New Roman"/>
        </w:rPr>
      </w:pPr>
      <w:r>
        <w:rPr>
          <w:rFonts w:ascii="Times New Roman" w:eastAsia="굴림" w:hint="eastAsia"/>
        </w:rPr>
        <w:t xml:space="preserve">  </w:t>
      </w:r>
      <w:r w:rsidRPr="0026526C">
        <w:rPr>
          <w:rFonts w:ascii="Times New Roman" w:eastAsia="굴림"/>
        </w:rPr>
        <w:t>Non-linear optical polymers</w:t>
      </w:r>
    </w:p>
    <w:p w:rsidR="002F246D" w:rsidRDefault="002F246D" w:rsidP="002F246D">
      <w:pPr>
        <w:jc w:val="left"/>
      </w:pPr>
    </w:p>
    <w:p w:rsidR="001D3F7A" w:rsidRDefault="001D3F7A"/>
    <w:sectPr w:rsidR="001D3F7A" w:rsidSect="000D4AFF">
      <w:pgSz w:w="11907" w:h="16840" w:code="9"/>
      <w:pgMar w:top="1985" w:right="1701" w:bottom="1701" w:left="1701" w:header="1134" w:footer="851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B5D"/>
    <w:multiLevelType w:val="multilevel"/>
    <w:tmpl w:val="5A387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">
    <w:nsid w:val="0E1E5125"/>
    <w:multiLevelType w:val="multilevel"/>
    <w:tmpl w:val="FD5EB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2">
    <w:nsid w:val="1FDE43EF"/>
    <w:multiLevelType w:val="multilevel"/>
    <w:tmpl w:val="D3A4D7AA"/>
    <w:lvl w:ilvl="0">
      <w:start w:val="12"/>
      <w:numFmt w:val="decimal"/>
      <w:lvlText w:val="%1."/>
      <w:lvlJc w:val="left"/>
      <w:pPr>
        <w:ind w:left="405" w:hanging="405"/>
      </w:pPr>
      <w:rPr>
        <w:rFonts w:eastAsia="굴림" w:hint="default"/>
      </w:rPr>
    </w:lvl>
    <w:lvl w:ilvl="1">
      <w:start w:val="1"/>
      <w:numFmt w:val="decimal"/>
      <w:lvlText w:val="%1.%2."/>
      <w:lvlJc w:val="left"/>
      <w:pPr>
        <w:ind w:left="555" w:hanging="405"/>
      </w:pPr>
      <w:rPr>
        <w:rFonts w:eastAsia="굴림"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eastAsia="굴림"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eastAsia="굴림"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eastAsia="굴림"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eastAsia="굴림" w:hint="default"/>
      </w:rPr>
    </w:lvl>
    <w:lvl w:ilvl="6">
      <w:start w:val="1"/>
      <w:numFmt w:val="decimal"/>
      <w:lvlText w:val="%1.%2.%3.%4.%5.%6.%7."/>
      <w:lvlJc w:val="left"/>
      <w:pPr>
        <w:ind w:left="1980" w:hanging="1080"/>
      </w:pPr>
      <w:rPr>
        <w:rFonts w:eastAsia="굴림"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eastAsia="굴림" w:hint="default"/>
      </w:rPr>
    </w:lvl>
    <w:lvl w:ilvl="8">
      <w:start w:val="1"/>
      <w:numFmt w:val="decimal"/>
      <w:lvlText w:val="%1.%2.%3.%4.%5.%6.%7.%8.%9."/>
      <w:lvlJc w:val="left"/>
      <w:pPr>
        <w:ind w:left="2640" w:hanging="1440"/>
      </w:pPr>
      <w:rPr>
        <w:rFonts w:eastAsia="굴림" w:hint="default"/>
      </w:rPr>
    </w:lvl>
  </w:abstractNum>
  <w:abstractNum w:abstractNumId="3">
    <w:nsid w:val="2629250E"/>
    <w:multiLevelType w:val="multilevel"/>
    <w:tmpl w:val="6650A094"/>
    <w:lvl w:ilvl="0">
      <w:start w:val="9"/>
      <w:numFmt w:val="decimal"/>
      <w:lvlText w:val="%1."/>
      <w:lvlJc w:val="left"/>
      <w:pPr>
        <w:ind w:left="360" w:hanging="360"/>
      </w:pPr>
      <w:rPr>
        <w:rFonts w:eastAsia="굴림" w:hint="default"/>
      </w:rPr>
    </w:lvl>
    <w:lvl w:ilvl="1">
      <w:start w:val="1"/>
      <w:numFmt w:val="decimal"/>
      <w:lvlText w:val="%1.%2."/>
      <w:lvlJc w:val="left"/>
      <w:pPr>
        <w:ind w:left="510" w:hanging="360"/>
      </w:pPr>
      <w:rPr>
        <w:rFonts w:eastAsia="굴림"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eastAsia="굴림"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eastAsia="굴림"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eastAsia="굴림"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eastAsia="굴림" w:hint="default"/>
      </w:rPr>
    </w:lvl>
    <w:lvl w:ilvl="6">
      <w:start w:val="1"/>
      <w:numFmt w:val="decimal"/>
      <w:lvlText w:val="%1.%2.%3.%4.%5.%6.%7."/>
      <w:lvlJc w:val="left"/>
      <w:pPr>
        <w:ind w:left="1980" w:hanging="1080"/>
      </w:pPr>
      <w:rPr>
        <w:rFonts w:eastAsia="굴림"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eastAsia="굴림" w:hint="default"/>
      </w:rPr>
    </w:lvl>
    <w:lvl w:ilvl="8">
      <w:start w:val="1"/>
      <w:numFmt w:val="decimal"/>
      <w:lvlText w:val="%1.%2.%3.%4.%5.%6.%7.%8.%9."/>
      <w:lvlJc w:val="left"/>
      <w:pPr>
        <w:ind w:left="2640" w:hanging="1440"/>
      </w:pPr>
      <w:rPr>
        <w:rFonts w:eastAsia="굴림" w:hint="default"/>
      </w:rPr>
    </w:lvl>
  </w:abstractNum>
  <w:abstractNum w:abstractNumId="4">
    <w:nsid w:val="2AED1415"/>
    <w:multiLevelType w:val="multilevel"/>
    <w:tmpl w:val="357C3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6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5">
    <w:nsid w:val="311953EA"/>
    <w:multiLevelType w:val="multilevel"/>
    <w:tmpl w:val="357C3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6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6">
    <w:nsid w:val="31F67799"/>
    <w:multiLevelType w:val="multilevel"/>
    <w:tmpl w:val="7EC86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7">
    <w:nsid w:val="38B12274"/>
    <w:multiLevelType w:val="multilevel"/>
    <w:tmpl w:val="C5A4C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6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8">
    <w:nsid w:val="39BD3D6A"/>
    <w:multiLevelType w:val="multilevel"/>
    <w:tmpl w:val="D3F27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10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9">
    <w:nsid w:val="46E6372C"/>
    <w:multiLevelType w:val="multilevel"/>
    <w:tmpl w:val="D876B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6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0">
    <w:nsid w:val="65A52AB4"/>
    <w:multiLevelType w:val="multilevel"/>
    <w:tmpl w:val="0CD80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1">
    <w:nsid w:val="679922E4"/>
    <w:multiLevelType w:val="multilevel"/>
    <w:tmpl w:val="02F61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2">
    <w:nsid w:val="7EFD15B5"/>
    <w:multiLevelType w:val="multilevel"/>
    <w:tmpl w:val="4E5EE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1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11"/>
  </w:num>
  <w:num w:numId="7">
    <w:abstractNumId w:val="1"/>
  </w:num>
  <w:num w:numId="8">
    <w:abstractNumId w:val="0"/>
  </w:num>
  <w:num w:numId="9">
    <w:abstractNumId w:val="8"/>
  </w:num>
  <w:num w:numId="10">
    <w:abstractNumId w:val="12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2F246D"/>
    <w:rsid w:val="001D3F7A"/>
    <w:rsid w:val="002F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7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2F246D"/>
    <w:pPr>
      <w:widowControl w:val="0"/>
      <w:autoSpaceDE w:val="0"/>
      <w:autoSpaceDN w:val="0"/>
      <w:adjustRightInd w:val="0"/>
    </w:pPr>
    <w:rPr>
      <w:rFonts w:ascii="바탕" w:eastAsia="바탕" w:hAnsi="Times New Roman" w:cs="Times New Roman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F246D"/>
    <w:pPr>
      <w:ind w:leftChars="400" w:left="800"/>
    </w:pPr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3327</Characters>
  <Application>Microsoft Office Word</Application>
  <DocSecurity>0</DocSecurity>
  <Lines>27</Lines>
  <Paragraphs>7</Paragraphs>
  <ScaleCrop>false</ScaleCrop>
  <Company>Seoul National University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 Won Kim</dc:creator>
  <cp:keywords/>
  <dc:description/>
  <cp:lastModifiedBy>Sang Won Kim</cp:lastModifiedBy>
  <cp:revision>1</cp:revision>
  <dcterms:created xsi:type="dcterms:W3CDTF">2009-02-15T08:47:00Z</dcterms:created>
  <dcterms:modified xsi:type="dcterms:W3CDTF">2009-02-15T08:47:00Z</dcterms:modified>
</cp:coreProperties>
</file>