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F5E" w:rsidRPr="00DF3F5E" w:rsidRDefault="00DF3F5E" w:rsidP="00DF3F5E">
      <w:pPr>
        <w:jc w:val="center"/>
        <w:rPr>
          <w:rFonts w:ascii="Times New Roman" w:hAnsi="Times New Roman" w:cs="Times New Roman"/>
          <w:sz w:val="28"/>
          <w:szCs w:val="28"/>
        </w:rPr>
      </w:pPr>
      <w:r w:rsidRPr="00DF3F5E">
        <w:rPr>
          <w:rFonts w:ascii="Times New Roman" w:hAnsi="Times New Roman" w:cs="Times New Roman"/>
          <w:b/>
          <w:bCs/>
          <w:sz w:val="28"/>
          <w:szCs w:val="28"/>
        </w:rPr>
        <w:t>Syllabus</w:t>
      </w:r>
    </w:p>
    <w:p w:rsidR="00DF3F5E" w:rsidRPr="00DF3F5E" w:rsidRDefault="00DF3F5E" w:rsidP="00DF3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5E">
        <w:rPr>
          <w:rFonts w:ascii="Times New Roman" w:hAnsi="Times New Roman" w:cs="Times New Roman"/>
          <w:b/>
          <w:bCs/>
          <w:sz w:val="24"/>
          <w:szCs w:val="24"/>
        </w:rPr>
        <w:t>Spring Semester, 2011</w:t>
      </w:r>
    </w:p>
    <w:p w:rsidR="00DF3F5E" w:rsidRPr="00DF3F5E" w:rsidRDefault="00DF3F5E" w:rsidP="00DF3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5E">
        <w:rPr>
          <w:rFonts w:ascii="Times New Roman" w:hAnsi="Times New Roman" w:cs="Times New Roman"/>
          <w:b/>
          <w:bCs/>
          <w:sz w:val="24"/>
          <w:szCs w:val="24"/>
        </w:rPr>
        <w:t>Energy Engineering</w:t>
      </w:r>
    </w:p>
    <w:p w:rsidR="00DF3F5E" w:rsidRPr="00DF3F5E" w:rsidRDefault="00DF3F5E" w:rsidP="00DF3F5E">
      <w:pPr>
        <w:jc w:val="center"/>
        <w:rPr>
          <w:rFonts w:ascii="Times New Roman" w:hAnsi="Times New Roman" w:cs="Times New Roman"/>
          <w:sz w:val="24"/>
          <w:szCs w:val="24"/>
        </w:rPr>
      </w:pPr>
      <w:r w:rsidRPr="00DF3F5E">
        <w:rPr>
          <w:rFonts w:ascii="Times New Roman" w:hAnsi="Times New Roman" w:cs="Times New Roman"/>
          <w:b/>
          <w:bCs/>
          <w:sz w:val="24"/>
          <w:szCs w:val="24"/>
        </w:rPr>
        <w:t>에너지공학</w:t>
      </w:r>
    </w:p>
    <w:p w:rsidR="00DF3F5E" w:rsidRDefault="00DF3F5E" w:rsidP="00DF3F5E">
      <w:pPr>
        <w:rPr>
          <w:rFonts w:ascii="Times New Roman" w:hAnsi="Times New Roman" w:cs="Times New Roman" w:hint="eastAsia"/>
          <w:b/>
          <w:bCs/>
          <w:sz w:val="22"/>
        </w:rPr>
      </w:pP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 xml:space="preserve">LECTURER: </w:t>
      </w:r>
      <w:r w:rsidRPr="00DF3F5E">
        <w:rPr>
          <w:rFonts w:ascii="Times New Roman" w:hAnsi="Times New Roman" w:cs="Times New Roman"/>
          <w:sz w:val="22"/>
        </w:rPr>
        <w:t>Prof. Yung-</w:t>
      </w:r>
      <w:proofErr w:type="spellStart"/>
      <w:r w:rsidRPr="00DF3F5E">
        <w:rPr>
          <w:rFonts w:ascii="Times New Roman" w:hAnsi="Times New Roman" w:cs="Times New Roman"/>
          <w:sz w:val="22"/>
        </w:rPr>
        <w:t>Eun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 Sung (</w:t>
      </w:r>
      <w:r w:rsidRPr="00DF3F5E">
        <w:rPr>
          <w:rFonts w:ascii="Times New Roman" w:hAnsi="Times New Roman" w:cs="Times New Roman"/>
          <w:sz w:val="22"/>
        </w:rPr>
        <w:t>성영은</w:t>
      </w:r>
      <w:r w:rsidRPr="00DF3F5E">
        <w:rPr>
          <w:rFonts w:ascii="Times New Roman" w:hAnsi="Times New Roman" w:cs="Times New Roman"/>
          <w:sz w:val="22"/>
        </w:rPr>
        <w:t xml:space="preserve">)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Office: </w:t>
      </w:r>
      <w:proofErr w:type="spellStart"/>
      <w:r w:rsidRPr="00DF3F5E">
        <w:rPr>
          <w:rFonts w:ascii="Times New Roman" w:hAnsi="Times New Roman" w:cs="Times New Roman"/>
          <w:sz w:val="22"/>
        </w:rPr>
        <w:t>Rm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 #729, Phone: 880-1889, E-mail: </w:t>
      </w:r>
      <w:r w:rsidRPr="00DF3F5E">
        <w:rPr>
          <w:rFonts w:ascii="Times New Roman" w:hAnsi="Times New Roman" w:cs="Times New Roman"/>
          <w:sz w:val="22"/>
          <w:u w:val="single"/>
        </w:rPr>
        <w:t>ysung@snu.ac.kr</w:t>
      </w:r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proofErr w:type="gramStart"/>
      <w:r w:rsidRPr="00DF3F5E">
        <w:rPr>
          <w:rFonts w:ascii="Times New Roman" w:hAnsi="Times New Roman" w:cs="Times New Roman"/>
          <w:sz w:val="22"/>
        </w:rPr>
        <w:t>homepage</w:t>
      </w:r>
      <w:proofErr w:type="gramEnd"/>
      <w:r w:rsidRPr="00DF3F5E">
        <w:rPr>
          <w:rFonts w:ascii="Times New Roman" w:hAnsi="Times New Roman" w:cs="Times New Roman"/>
          <w:sz w:val="22"/>
        </w:rPr>
        <w:t xml:space="preserve">:  http://plaza.snu.ac.kr/~peel  or http://www.snupeel.com/wp/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 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OUTLINES</w:t>
      </w:r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Default="00DF3F5E" w:rsidP="00DF3F5E">
      <w:pPr>
        <w:rPr>
          <w:rFonts w:ascii="Times New Roman" w:hAnsi="Times New Roman" w:cs="Times New Roman" w:hint="eastAsia"/>
          <w:sz w:val="22"/>
        </w:rPr>
      </w:pPr>
      <w:r w:rsidRPr="00DF3F5E">
        <w:rPr>
          <w:rFonts w:ascii="Times New Roman" w:hAnsi="Times New Roman" w:cs="Times New Roman"/>
          <w:sz w:val="22"/>
        </w:rPr>
        <w:t>This course aims to present the fundamentals and principles and techniques of energy engineering. Energy engineering covers thermal energy, hydropower, wind power, solar energy, biomass, energy from fission &amp; fusion, hydrogen energy. The principle of energy conversion and storage is also included.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REFERENCES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John Andrews, Nick </w:t>
      </w:r>
      <w:proofErr w:type="spellStart"/>
      <w:r w:rsidRPr="00DF3F5E">
        <w:rPr>
          <w:rFonts w:ascii="Times New Roman" w:hAnsi="Times New Roman" w:cs="Times New Roman"/>
          <w:sz w:val="22"/>
        </w:rPr>
        <w:t>Jelley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, </w:t>
      </w:r>
      <w:r w:rsidRPr="00DF3F5E">
        <w:rPr>
          <w:rFonts w:ascii="Times New Roman" w:hAnsi="Times New Roman" w:cs="Times New Roman"/>
          <w:b/>
          <w:bCs/>
          <w:sz w:val="22"/>
        </w:rPr>
        <w:t>Energy Science</w:t>
      </w:r>
      <w:r w:rsidRPr="00DF3F5E">
        <w:rPr>
          <w:rFonts w:ascii="Times New Roman" w:hAnsi="Times New Roman" w:cs="Times New Roman"/>
          <w:sz w:val="22"/>
        </w:rPr>
        <w:t xml:space="preserve">, Oxford, 2007. </w:t>
      </w:r>
      <w:r w:rsidRPr="00DF3F5E">
        <w:rPr>
          <w:rFonts w:ascii="Times New Roman" w:hAnsi="Times New Roman" w:cs="Times New Roman"/>
          <w:b/>
          <w:bCs/>
          <w:sz w:val="22"/>
        </w:rPr>
        <w:t>(Textbook)  (AJ)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C. Ngo, J. B. </w:t>
      </w:r>
      <w:proofErr w:type="spellStart"/>
      <w:r w:rsidRPr="00DF3F5E">
        <w:rPr>
          <w:rFonts w:ascii="Times New Roman" w:hAnsi="Times New Roman" w:cs="Times New Roman"/>
          <w:sz w:val="22"/>
        </w:rPr>
        <w:t>Natowitz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, </w:t>
      </w:r>
      <w:r w:rsidRPr="00DF3F5E">
        <w:rPr>
          <w:rFonts w:ascii="Times New Roman" w:hAnsi="Times New Roman" w:cs="Times New Roman"/>
          <w:b/>
          <w:bCs/>
          <w:sz w:val="22"/>
        </w:rPr>
        <w:t>Our Energy Future</w:t>
      </w:r>
      <w:r w:rsidRPr="00DF3F5E">
        <w:rPr>
          <w:rFonts w:ascii="Times New Roman" w:hAnsi="Times New Roman" w:cs="Times New Roman"/>
          <w:sz w:val="22"/>
        </w:rPr>
        <w:t xml:space="preserve">, Wiley, 2009.  </w:t>
      </w:r>
      <w:r w:rsidRPr="00DF3F5E">
        <w:rPr>
          <w:rFonts w:ascii="Times New Roman" w:hAnsi="Times New Roman" w:cs="Times New Roman"/>
          <w:b/>
          <w:bCs/>
          <w:sz w:val="22"/>
        </w:rPr>
        <w:t xml:space="preserve">(NN)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W. Shepherd, D. W. Shepherd, </w:t>
      </w:r>
      <w:r w:rsidRPr="00DF3F5E">
        <w:rPr>
          <w:rFonts w:ascii="Times New Roman" w:hAnsi="Times New Roman" w:cs="Times New Roman"/>
          <w:b/>
          <w:bCs/>
          <w:sz w:val="22"/>
        </w:rPr>
        <w:t>Energy Studies</w:t>
      </w:r>
      <w:r w:rsidRPr="00DF3F5E">
        <w:rPr>
          <w:rFonts w:ascii="Times New Roman" w:hAnsi="Times New Roman" w:cs="Times New Roman"/>
          <w:sz w:val="22"/>
        </w:rPr>
        <w:t>, 2</w:t>
      </w:r>
      <w:r w:rsidRPr="00DF3F5E">
        <w:rPr>
          <w:rFonts w:ascii="Times New Roman" w:hAnsi="Times New Roman" w:cs="Times New Roman"/>
          <w:sz w:val="22"/>
          <w:vertAlign w:val="superscript"/>
        </w:rPr>
        <w:t>nd</w:t>
      </w:r>
      <w:r w:rsidRPr="00DF3F5E">
        <w:rPr>
          <w:rFonts w:ascii="Times New Roman" w:hAnsi="Times New Roman" w:cs="Times New Roman"/>
          <w:sz w:val="22"/>
        </w:rPr>
        <w:t xml:space="preserve"> Ed., Imperial College, 2003. </w:t>
      </w:r>
      <w:r w:rsidRPr="00DF3F5E">
        <w:rPr>
          <w:rFonts w:ascii="Times New Roman" w:hAnsi="Times New Roman" w:cs="Times New Roman"/>
          <w:b/>
          <w:bCs/>
          <w:sz w:val="22"/>
        </w:rPr>
        <w:t>(SS)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A. V. </w:t>
      </w:r>
      <w:proofErr w:type="spellStart"/>
      <w:r w:rsidRPr="00DF3F5E">
        <w:rPr>
          <w:rFonts w:ascii="Times New Roman" w:hAnsi="Times New Roman" w:cs="Times New Roman"/>
          <w:sz w:val="22"/>
        </w:rPr>
        <w:t>Da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 Rosa, </w:t>
      </w:r>
      <w:r w:rsidRPr="00DF3F5E">
        <w:rPr>
          <w:rFonts w:ascii="Times New Roman" w:hAnsi="Times New Roman" w:cs="Times New Roman"/>
          <w:b/>
          <w:bCs/>
          <w:sz w:val="22"/>
        </w:rPr>
        <w:t>Fundamentals of Renewable Energy Processes</w:t>
      </w:r>
      <w:r w:rsidRPr="00DF3F5E">
        <w:rPr>
          <w:rFonts w:ascii="Times New Roman" w:hAnsi="Times New Roman" w:cs="Times New Roman"/>
          <w:sz w:val="22"/>
        </w:rPr>
        <w:t xml:space="preserve">, Elsevier, 2005.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G. </w:t>
      </w:r>
      <w:proofErr w:type="spellStart"/>
      <w:r w:rsidRPr="00DF3F5E">
        <w:rPr>
          <w:rFonts w:ascii="Times New Roman" w:hAnsi="Times New Roman" w:cs="Times New Roman"/>
          <w:sz w:val="22"/>
        </w:rPr>
        <w:t>Bolye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 (ed.), </w:t>
      </w:r>
      <w:r w:rsidRPr="00DF3F5E">
        <w:rPr>
          <w:rFonts w:ascii="Times New Roman" w:hAnsi="Times New Roman" w:cs="Times New Roman"/>
          <w:b/>
          <w:bCs/>
          <w:sz w:val="22"/>
        </w:rPr>
        <w:t>Renewable Energy</w:t>
      </w:r>
      <w:r w:rsidRPr="00DF3F5E">
        <w:rPr>
          <w:rFonts w:ascii="Times New Roman" w:hAnsi="Times New Roman" w:cs="Times New Roman"/>
          <w:sz w:val="22"/>
        </w:rPr>
        <w:t>, 2</w:t>
      </w:r>
      <w:r w:rsidRPr="00DF3F5E">
        <w:rPr>
          <w:rFonts w:ascii="Times New Roman" w:hAnsi="Times New Roman" w:cs="Times New Roman"/>
          <w:sz w:val="22"/>
          <w:vertAlign w:val="superscript"/>
        </w:rPr>
        <w:t>nd</w:t>
      </w:r>
      <w:r w:rsidRPr="00DF3F5E">
        <w:rPr>
          <w:rFonts w:ascii="Times New Roman" w:hAnsi="Times New Roman" w:cs="Times New Roman"/>
          <w:sz w:val="22"/>
        </w:rPr>
        <w:t xml:space="preserve"> Ed., Oxford, 2004.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J. </w:t>
      </w:r>
      <w:proofErr w:type="spellStart"/>
      <w:r w:rsidRPr="00DF3F5E">
        <w:rPr>
          <w:rFonts w:ascii="Times New Roman" w:hAnsi="Times New Roman" w:cs="Times New Roman"/>
          <w:sz w:val="22"/>
        </w:rPr>
        <w:t>Twidell</w:t>
      </w:r>
      <w:proofErr w:type="spellEnd"/>
      <w:r w:rsidRPr="00DF3F5E">
        <w:rPr>
          <w:rFonts w:ascii="Times New Roman" w:hAnsi="Times New Roman" w:cs="Times New Roman"/>
          <w:sz w:val="22"/>
        </w:rPr>
        <w:t xml:space="preserve">, T. Weir, </w:t>
      </w:r>
      <w:r w:rsidRPr="00DF3F5E">
        <w:rPr>
          <w:rFonts w:ascii="Times New Roman" w:hAnsi="Times New Roman" w:cs="Times New Roman"/>
          <w:b/>
          <w:bCs/>
          <w:sz w:val="22"/>
        </w:rPr>
        <w:t>Renewable Energy Resources</w:t>
      </w:r>
      <w:r w:rsidRPr="00DF3F5E">
        <w:rPr>
          <w:rFonts w:ascii="Times New Roman" w:hAnsi="Times New Roman" w:cs="Times New Roman"/>
          <w:sz w:val="22"/>
        </w:rPr>
        <w:t>, 2</w:t>
      </w:r>
      <w:r w:rsidRPr="00DF3F5E">
        <w:rPr>
          <w:rFonts w:ascii="Times New Roman" w:hAnsi="Times New Roman" w:cs="Times New Roman"/>
          <w:sz w:val="22"/>
          <w:vertAlign w:val="superscript"/>
        </w:rPr>
        <w:t>nd</w:t>
      </w:r>
      <w:r w:rsidRPr="00DF3F5E">
        <w:rPr>
          <w:rFonts w:ascii="Times New Roman" w:hAnsi="Times New Roman" w:cs="Times New Roman"/>
          <w:sz w:val="22"/>
        </w:rPr>
        <w:t xml:space="preserve"> Ed., Taylor &amp; Francis, 2006.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Thomas L. Friedman, </w:t>
      </w:r>
      <w:r w:rsidRPr="00DF3F5E">
        <w:rPr>
          <w:rFonts w:ascii="Times New Roman" w:hAnsi="Times New Roman" w:cs="Times New Roman"/>
          <w:b/>
          <w:bCs/>
          <w:sz w:val="22"/>
        </w:rPr>
        <w:t>Hot, Flat, and Crowded</w:t>
      </w:r>
      <w:r w:rsidRPr="00DF3F5E">
        <w:rPr>
          <w:rFonts w:ascii="Times New Roman" w:hAnsi="Times New Roman" w:cs="Times New Roman"/>
          <w:sz w:val="22"/>
        </w:rPr>
        <w:t xml:space="preserve">, ICMI, 2008. </w:t>
      </w:r>
    </w:p>
    <w:p w:rsidR="00DF3F5E" w:rsidRDefault="00DF3F5E" w:rsidP="00DF3F5E">
      <w:pPr>
        <w:rPr>
          <w:rFonts w:ascii="Times New Roman" w:hAnsi="Times New Roman" w:cs="Times New Roman" w:hint="eastAsia"/>
          <w:b/>
          <w:bCs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(</w:t>
      </w:r>
      <w:proofErr w:type="spellStart"/>
      <w:r w:rsidRPr="00DF3F5E">
        <w:rPr>
          <w:rFonts w:ascii="Times New Roman" w:hAnsi="Times New Roman" w:cs="Times New Roman"/>
          <w:b/>
          <w:bCs/>
          <w:sz w:val="22"/>
        </w:rPr>
        <w:t>토머스</w:t>
      </w:r>
      <w:proofErr w:type="spellEnd"/>
      <w:r w:rsidRPr="00DF3F5E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DF3F5E">
        <w:rPr>
          <w:rFonts w:ascii="Times New Roman" w:hAnsi="Times New Roman" w:cs="Times New Roman"/>
          <w:b/>
          <w:bCs/>
          <w:sz w:val="22"/>
        </w:rPr>
        <w:t>프리드먼</w:t>
      </w:r>
      <w:proofErr w:type="spellEnd"/>
      <w:r w:rsidRPr="00DF3F5E">
        <w:rPr>
          <w:rFonts w:ascii="Times New Roman" w:hAnsi="Times New Roman" w:cs="Times New Roman"/>
          <w:b/>
          <w:bCs/>
          <w:sz w:val="22"/>
        </w:rPr>
        <w:t xml:space="preserve">, </w:t>
      </w:r>
      <w:proofErr w:type="spellStart"/>
      <w:r w:rsidRPr="00DF3F5E">
        <w:rPr>
          <w:rFonts w:ascii="Times New Roman" w:hAnsi="Times New Roman" w:cs="Times New Roman"/>
          <w:b/>
          <w:bCs/>
          <w:sz w:val="22"/>
        </w:rPr>
        <w:t>크드</w:t>
      </w:r>
      <w:proofErr w:type="spellEnd"/>
      <w:r w:rsidRPr="00DF3F5E">
        <w:rPr>
          <w:rFonts w:ascii="Times New Roman" w:hAnsi="Times New Roman" w:cs="Times New Roman"/>
          <w:b/>
          <w:bCs/>
          <w:sz w:val="22"/>
        </w:rPr>
        <w:t xml:space="preserve"> </w:t>
      </w:r>
      <w:r w:rsidRPr="00DF3F5E">
        <w:rPr>
          <w:rFonts w:ascii="Times New Roman" w:hAnsi="Times New Roman" w:cs="Times New Roman"/>
          <w:b/>
          <w:bCs/>
          <w:sz w:val="22"/>
        </w:rPr>
        <w:t>그린</w:t>
      </w:r>
      <w:r w:rsidRPr="00DF3F5E">
        <w:rPr>
          <w:rFonts w:ascii="Times New Roman" w:hAnsi="Times New Roman" w:cs="Times New Roman"/>
          <w:b/>
          <w:bCs/>
          <w:sz w:val="22"/>
        </w:rPr>
        <w:t>, 21</w:t>
      </w:r>
      <w:proofErr w:type="spellStart"/>
      <w:r w:rsidRPr="00DF3F5E">
        <w:rPr>
          <w:rFonts w:ascii="Times New Roman" w:hAnsi="Times New Roman" w:cs="Times New Roman"/>
          <w:b/>
          <w:bCs/>
          <w:sz w:val="22"/>
        </w:rPr>
        <w:t>세기북스</w:t>
      </w:r>
      <w:proofErr w:type="spellEnd"/>
      <w:r w:rsidRPr="00DF3F5E">
        <w:rPr>
          <w:rFonts w:ascii="Times New Roman" w:hAnsi="Times New Roman" w:cs="Times New Roman"/>
          <w:b/>
          <w:bCs/>
          <w:sz w:val="22"/>
        </w:rPr>
        <w:t xml:space="preserve">, 2008.)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LECTURE NOTE</w:t>
      </w:r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Default="00DF3F5E" w:rsidP="00DF3F5E">
      <w:pPr>
        <w:rPr>
          <w:rFonts w:ascii="Times New Roman" w:hAnsi="Times New Roman" w:cs="Times New Roman" w:hint="eastAsia"/>
          <w:sz w:val="22"/>
        </w:rPr>
      </w:pPr>
      <w:r w:rsidRPr="00DF3F5E">
        <w:rPr>
          <w:rFonts w:ascii="Times New Roman" w:hAnsi="Times New Roman" w:cs="Times New Roman"/>
          <w:sz w:val="22"/>
        </w:rPr>
        <w:t>Lecture notes will be provided (download from homepage:  http://plaza.snu.ac.kr/~</w:t>
      </w:r>
      <w:proofErr w:type="gramStart"/>
      <w:r w:rsidRPr="00DF3F5E">
        <w:rPr>
          <w:rFonts w:ascii="Times New Roman" w:hAnsi="Times New Roman" w:cs="Times New Roman"/>
          <w:sz w:val="22"/>
        </w:rPr>
        <w:t>peel  or</w:t>
      </w:r>
      <w:proofErr w:type="gramEnd"/>
      <w:r w:rsidRPr="00DF3F5E">
        <w:rPr>
          <w:rFonts w:ascii="Times New Roman" w:hAnsi="Times New Roman" w:cs="Times New Roman"/>
          <w:sz w:val="22"/>
        </w:rPr>
        <w:t xml:space="preserve"> </w:t>
      </w:r>
      <w:hyperlink r:id="rId5" w:history="1">
        <w:r w:rsidRPr="008C3EAB">
          <w:rPr>
            <w:rStyle w:val="a3"/>
            <w:rFonts w:ascii="Times New Roman" w:hAnsi="Times New Roman" w:cs="Times New Roman"/>
            <w:sz w:val="22"/>
          </w:rPr>
          <w:t>http://www.snupeel.com/wp/</w:t>
        </w:r>
      </w:hyperlink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SCHEDULES</w:t>
      </w:r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A43932" w:rsidRDefault="00A43932" w:rsidP="00A43932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1.</w:t>
      </w:r>
      <w:r w:rsidR="00DF3F5E" w:rsidRPr="00A43932">
        <w:rPr>
          <w:rFonts w:ascii="Times New Roman" w:hAnsi="Times New Roman" w:cs="Times New Roman"/>
          <w:sz w:val="22"/>
        </w:rPr>
        <w:t>Basic</w:t>
      </w:r>
      <w:proofErr w:type="gramEnd"/>
      <w:r w:rsidR="00DF3F5E" w:rsidRPr="00A43932">
        <w:rPr>
          <w:rFonts w:ascii="Times New Roman" w:hAnsi="Times New Roman" w:cs="Times New Roman"/>
          <w:sz w:val="22"/>
        </w:rPr>
        <w:t xml:space="preserve"> information, unit, &amp; concept of energy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2.F</w:t>
      </w:r>
      <w:r w:rsidRPr="00DF3F5E">
        <w:rPr>
          <w:rFonts w:ascii="Times New Roman" w:hAnsi="Times New Roman" w:cs="Times New Roman"/>
          <w:sz w:val="22"/>
        </w:rPr>
        <w:t>ossil</w:t>
      </w:r>
      <w:proofErr w:type="gramEnd"/>
      <w:r w:rsidRPr="00DF3F5E">
        <w:rPr>
          <w:rFonts w:ascii="Times New Roman" w:hAnsi="Times New Roman" w:cs="Times New Roman"/>
          <w:sz w:val="22"/>
        </w:rPr>
        <w:t xml:space="preserve"> fuels </w:t>
      </w:r>
      <w:r>
        <w:rPr>
          <w:rFonts w:ascii="Times New Roman" w:hAnsi="Times New Roman" w:cs="Times New Roman" w:hint="eastAsia"/>
          <w:sz w:val="22"/>
        </w:rPr>
        <w:t>&amp; t</w:t>
      </w:r>
      <w:r>
        <w:rPr>
          <w:rFonts w:ascii="Times New Roman" w:hAnsi="Times New Roman" w:cs="Times New Roman"/>
          <w:sz w:val="22"/>
        </w:rPr>
        <w:t>hermal energy</w:t>
      </w:r>
      <w:r w:rsidR="00DF3F5E"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3.</w:t>
      </w:r>
      <w:r w:rsidR="00DF3F5E" w:rsidRPr="00DF3F5E">
        <w:rPr>
          <w:rFonts w:ascii="Times New Roman" w:hAnsi="Times New Roman" w:cs="Times New Roman"/>
          <w:sz w:val="22"/>
        </w:rPr>
        <w:t>Hydropower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, tidal power, and wave power </w:t>
      </w:r>
    </w:p>
    <w:p w:rsidR="00A43932" w:rsidRDefault="00A43932" w:rsidP="00DF3F5E">
      <w:pPr>
        <w:rPr>
          <w:rFonts w:ascii="Times New Roman" w:hAnsi="Times New Roman" w:cs="Times New Roman" w:hint="eastAsia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4.Fluid</w:t>
      </w:r>
      <w:proofErr w:type="gramEnd"/>
      <w:r>
        <w:rPr>
          <w:rFonts w:ascii="Times New Roman" w:hAnsi="Times New Roman" w:cs="Times New Roman" w:hint="eastAsia"/>
          <w:sz w:val="22"/>
        </w:rPr>
        <w:t xml:space="preserve"> mechanics for energy conversion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5.</w:t>
      </w:r>
      <w:r w:rsidR="00DF3F5E" w:rsidRPr="00DF3F5E">
        <w:rPr>
          <w:rFonts w:ascii="Times New Roman" w:hAnsi="Times New Roman" w:cs="Times New Roman"/>
          <w:sz w:val="22"/>
        </w:rPr>
        <w:t>Wind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 power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6.</w:t>
      </w:r>
      <w:r w:rsidR="00DF3F5E" w:rsidRPr="00DF3F5E">
        <w:rPr>
          <w:rFonts w:ascii="Times New Roman" w:hAnsi="Times New Roman" w:cs="Times New Roman"/>
          <w:sz w:val="22"/>
        </w:rPr>
        <w:t>Solar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 energy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7.</w:t>
      </w:r>
      <w:r w:rsidR="00DF3F5E" w:rsidRPr="00DF3F5E">
        <w:rPr>
          <w:rFonts w:ascii="Times New Roman" w:hAnsi="Times New Roman" w:cs="Times New Roman"/>
          <w:sz w:val="22"/>
        </w:rPr>
        <w:t>Biomass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8.</w:t>
      </w:r>
      <w:r w:rsidR="00DF3F5E" w:rsidRPr="00DF3F5E">
        <w:rPr>
          <w:rFonts w:ascii="Times New Roman" w:hAnsi="Times New Roman" w:cs="Times New Roman"/>
          <w:sz w:val="22"/>
        </w:rPr>
        <w:t>Energy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 from fission </w:t>
      </w:r>
    </w:p>
    <w:p w:rsidR="00DF3F5E" w:rsidRPr="00DF3F5E" w:rsidRDefault="00A43932" w:rsidP="00DF3F5E">
      <w:pPr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 w:hint="eastAsia"/>
          <w:sz w:val="22"/>
        </w:rPr>
        <w:t>9.</w:t>
      </w:r>
      <w:r w:rsidR="00DF3F5E" w:rsidRPr="00DF3F5E">
        <w:rPr>
          <w:rFonts w:ascii="Times New Roman" w:hAnsi="Times New Roman" w:cs="Times New Roman"/>
          <w:sz w:val="22"/>
        </w:rPr>
        <w:t>Energy</w:t>
      </w:r>
      <w:proofErr w:type="gramEnd"/>
      <w:r w:rsidR="00DF3F5E" w:rsidRPr="00DF3F5E">
        <w:rPr>
          <w:rFonts w:ascii="Times New Roman" w:hAnsi="Times New Roman" w:cs="Times New Roman"/>
          <w:sz w:val="22"/>
        </w:rPr>
        <w:t xml:space="preserve"> conversion &amp; storage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b/>
          <w:bCs/>
          <w:sz w:val="22"/>
        </w:rPr>
        <w:t>GRADING</w:t>
      </w:r>
      <w:r w:rsidRPr="00DF3F5E">
        <w:rPr>
          <w:rFonts w:ascii="Times New Roman" w:hAnsi="Times New Roman" w:cs="Times New Roman"/>
          <w:sz w:val="22"/>
        </w:rPr>
        <w:t xml:space="preserve">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 xml:space="preserve">Midterm Exam 30% 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>Final Exam 30%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>Reading &amp; Term paper 20 %</w:t>
      </w:r>
    </w:p>
    <w:p w:rsidR="00DF3F5E" w:rsidRPr="00DF3F5E" w:rsidRDefault="00DF3F5E" w:rsidP="00DF3F5E">
      <w:pPr>
        <w:rPr>
          <w:rFonts w:ascii="Times New Roman" w:hAnsi="Times New Roman" w:cs="Times New Roman"/>
          <w:sz w:val="22"/>
        </w:rPr>
      </w:pPr>
      <w:r w:rsidRPr="00DF3F5E">
        <w:rPr>
          <w:rFonts w:ascii="Times New Roman" w:hAnsi="Times New Roman" w:cs="Times New Roman"/>
          <w:sz w:val="22"/>
        </w:rPr>
        <w:t>Homework/attendance 20%</w:t>
      </w:r>
    </w:p>
    <w:p w:rsidR="000A4F3E" w:rsidRPr="00DF3F5E" w:rsidRDefault="005234CE">
      <w:pPr>
        <w:rPr>
          <w:rFonts w:ascii="Times New Roman" w:hAnsi="Times New Roman" w:cs="Times New Roman"/>
          <w:sz w:val="22"/>
        </w:rPr>
      </w:pPr>
    </w:p>
    <w:sectPr w:rsidR="000A4F3E" w:rsidRPr="00DF3F5E" w:rsidSect="0062230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D080A"/>
    <w:multiLevelType w:val="hybridMultilevel"/>
    <w:tmpl w:val="7584D70A"/>
    <w:lvl w:ilvl="0" w:tplc="D5D8460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F3F5E"/>
    <w:rsid w:val="005234CE"/>
    <w:rsid w:val="00622303"/>
    <w:rsid w:val="00674942"/>
    <w:rsid w:val="009C5AB1"/>
    <w:rsid w:val="00A43932"/>
    <w:rsid w:val="00DF3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303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F5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43932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62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nupeel.com/wp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화학생물공학부</dc:creator>
  <cp:lastModifiedBy>화학생물공학부</cp:lastModifiedBy>
  <cp:revision>2</cp:revision>
  <dcterms:created xsi:type="dcterms:W3CDTF">2011-10-11T01:15:00Z</dcterms:created>
  <dcterms:modified xsi:type="dcterms:W3CDTF">2011-10-11T01:31:00Z</dcterms:modified>
</cp:coreProperties>
</file>