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50" w:rsidRDefault="00795050" w:rsidP="00795050">
      <w:pPr>
        <w:pStyle w:val="a3"/>
        <w:spacing w:line="240" w:lineRule="auto"/>
        <w:rPr>
          <w:rFonts w:asciiTheme="minorEastAsia" w:eastAsiaTheme="minorEastAsia" w:hAnsiTheme="minorEastAsia" w:hint="eastAsia"/>
          <w:b/>
          <w:sz w:val="24"/>
          <w:szCs w:val="24"/>
        </w:rPr>
      </w:pPr>
    </w:p>
    <w:p w:rsidR="00CA2E9F" w:rsidRDefault="00F11C79" w:rsidP="00F11C79">
      <w:pPr>
        <w:pStyle w:val="a3"/>
        <w:spacing w:line="240" w:lineRule="auto"/>
        <w:rPr>
          <w:rFonts w:asciiTheme="minorEastAsia" w:eastAsiaTheme="minorEastAsia" w:hAnsiTheme="minorEastAsia" w:hint="eastAsia"/>
          <w:b/>
          <w:sz w:val="24"/>
          <w:szCs w:val="24"/>
        </w:rPr>
      </w:pPr>
      <w:r w:rsidRPr="00F11C79">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 xml:space="preserve"> </w:t>
      </w:r>
      <w:r w:rsidR="00C54ABA">
        <w:rPr>
          <w:rFonts w:asciiTheme="minorEastAsia" w:eastAsiaTheme="minorEastAsia" w:hAnsiTheme="minorEastAsia"/>
          <w:b/>
          <w:sz w:val="24"/>
          <w:szCs w:val="24"/>
        </w:rPr>
        <w:pict>
          <v:rect id="_x74881128" o:spid="_x0000_s1026" style="position:absolute;left:0;text-align:left;margin-left:73.85pt;margin-top:57.75pt;width:435.15pt;height:20.6pt;z-index:251658240;mso-position-horizontal-relative:page;mso-position-vertical-relative:page" stroked="f">
            <v:fill color2="black"/>
            <v:textbox style="mso-next-textbox:#_x74881128">
              <w:txbxContent>
                <w:p w:rsidR="003D507C" w:rsidRDefault="00CA2E9F" w:rsidP="003D507C">
                  <w:pPr>
                    <w:pStyle w:val="a4"/>
                  </w:pPr>
                  <w:r>
                    <w:rPr>
                      <w:rFonts w:hint="eastAsia"/>
                      <w:sz w:val="20"/>
                      <w:szCs w:val="20"/>
                      <w:u w:val="single" w:color="000000"/>
                    </w:rPr>
                    <w:t xml:space="preserve">Phase Transformation Final Exam  </w:t>
                  </w:r>
                  <w:r w:rsidR="003D507C">
                    <w:rPr>
                      <w:rFonts w:hint="eastAsia"/>
                      <w:sz w:val="20"/>
                      <w:szCs w:val="20"/>
                      <w:u w:val="single" w:color="000000"/>
                    </w:rPr>
                    <w:t xml:space="preserve"> 2008.12.11.</w:t>
                  </w:r>
                  <w:r>
                    <w:rPr>
                      <w:rFonts w:hint="eastAsia"/>
                      <w:sz w:val="20"/>
                      <w:szCs w:val="20"/>
                      <w:u w:val="single" w:color="000000"/>
                    </w:rPr>
                    <w:t>Thu</w:t>
                  </w:r>
                  <w:r w:rsidR="003D507C">
                    <w:rPr>
                      <w:rFonts w:hint="eastAsia"/>
                      <w:sz w:val="20"/>
                      <w:szCs w:val="20"/>
                      <w:u w:val="single" w:color="000000"/>
                    </w:rPr>
                    <w:t xml:space="preserve">       </w:t>
                  </w:r>
                  <w:r>
                    <w:rPr>
                      <w:rFonts w:hint="eastAsia"/>
                      <w:sz w:val="20"/>
                      <w:szCs w:val="20"/>
                      <w:u w:val="single" w:color="000000"/>
                    </w:rPr>
                    <w:t xml:space="preserve">               </w:t>
                  </w:r>
                  <w:r w:rsidR="003D507C">
                    <w:rPr>
                      <w:rFonts w:hint="eastAsia"/>
                      <w:sz w:val="20"/>
                      <w:szCs w:val="20"/>
                      <w:u w:val="single" w:color="000000"/>
                    </w:rPr>
                    <w:t xml:space="preserve">                </w:t>
                  </w:r>
                </w:p>
              </w:txbxContent>
            </v:textbox>
            <w10:wrap anchorx="page" anchory="page"/>
          </v:rect>
        </w:pict>
      </w:r>
      <w:r w:rsidR="00CA2E9F">
        <w:rPr>
          <w:rFonts w:asciiTheme="minorEastAsia" w:eastAsiaTheme="minorEastAsia" w:hAnsiTheme="minorEastAsia" w:hint="eastAsia"/>
          <w:b/>
          <w:sz w:val="24"/>
          <w:szCs w:val="24"/>
        </w:rPr>
        <w:t xml:space="preserve">The ice has the hexagonal shape with singular interface at the equilibrium. However, when you observe the snow with a microscopy, you can see that it has grown as a dendritic shape instead of a flat shape. Explain why this phenomenon has </w:t>
      </w:r>
      <w:r w:rsidR="00CA2E9F">
        <w:rPr>
          <w:rFonts w:asciiTheme="minorEastAsia" w:eastAsiaTheme="minorEastAsia" w:hAnsiTheme="minorEastAsia"/>
          <w:b/>
          <w:sz w:val="24"/>
          <w:szCs w:val="24"/>
        </w:rPr>
        <w:t>occurred</w:t>
      </w:r>
      <w:r w:rsidR="00CA2E9F">
        <w:rPr>
          <w:rFonts w:asciiTheme="minorEastAsia" w:eastAsiaTheme="minorEastAsia" w:hAnsiTheme="minorEastAsia" w:hint="eastAsia"/>
          <w:b/>
          <w:sz w:val="24"/>
          <w:szCs w:val="24"/>
        </w:rPr>
        <w:t>. (10 pt)</w:t>
      </w:r>
    </w:p>
    <w:p w:rsidR="00795050" w:rsidRDefault="00795050" w:rsidP="00F11C79">
      <w:pPr>
        <w:pStyle w:val="a3"/>
        <w:rPr>
          <w:b/>
          <w:sz w:val="24"/>
          <w:szCs w:val="24"/>
        </w:rPr>
      </w:pPr>
    </w:p>
    <w:p w:rsidR="003D507C" w:rsidRPr="00255432" w:rsidRDefault="0082115E" w:rsidP="00F11C79">
      <w:pPr>
        <w:pStyle w:val="a3"/>
        <w:rPr>
          <w:b/>
          <w:sz w:val="24"/>
          <w:szCs w:val="24"/>
        </w:rPr>
      </w:pPr>
      <w:r w:rsidRPr="00255432">
        <w:rPr>
          <w:rFonts w:hint="eastAsia"/>
          <w:b/>
          <w:sz w:val="24"/>
          <w:szCs w:val="24"/>
        </w:rPr>
        <w:t>2.</w:t>
      </w:r>
    </w:p>
    <w:p w:rsidR="0082115E" w:rsidRPr="00255432" w:rsidRDefault="0082115E" w:rsidP="00F11C79">
      <w:pPr>
        <w:rPr>
          <w:b/>
          <w:sz w:val="24"/>
          <w:szCs w:val="24"/>
        </w:rPr>
      </w:pPr>
    </w:p>
    <w:p w:rsidR="0082115E" w:rsidRPr="00255432" w:rsidRDefault="0082115E" w:rsidP="00F11C79">
      <w:pPr>
        <w:rPr>
          <w:b/>
          <w:sz w:val="24"/>
          <w:szCs w:val="24"/>
        </w:rPr>
      </w:pPr>
      <w:r w:rsidRPr="00255432">
        <w:rPr>
          <w:rFonts w:hint="eastAsia"/>
          <w:b/>
          <w:noProof/>
          <w:sz w:val="24"/>
          <w:szCs w:val="24"/>
        </w:rPr>
        <w:drawing>
          <wp:inline distT="0" distB="0" distL="0" distR="0">
            <wp:extent cx="4320610" cy="1828800"/>
            <wp:effectExtent l="19050" t="0" r="37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2460" r="3775" b="4277"/>
                    <a:stretch>
                      <a:fillRect/>
                    </a:stretch>
                  </pic:blipFill>
                  <pic:spPr bwMode="auto">
                    <a:xfrm>
                      <a:off x="0" y="0"/>
                      <a:ext cx="4327463" cy="1831701"/>
                    </a:xfrm>
                    <a:prstGeom prst="rect">
                      <a:avLst/>
                    </a:prstGeom>
                    <a:noFill/>
                    <a:ln w="9525">
                      <a:noFill/>
                      <a:miter lim="800000"/>
                      <a:headEnd/>
                      <a:tailEnd/>
                    </a:ln>
                  </pic:spPr>
                </pic:pic>
              </a:graphicData>
            </a:graphic>
          </wp:inline>
        </w:drawing>
      </w:r>
    </w:p>
    <w:p w:rsidR="00CA2E9F" w:rsidRDefault="00CA2E9F" w:rsidP="00F11C79">
      <w:pPr>
        <w:pStyle w:val="a3"/>
        <w:spacing w:line="240" w:lineRule="auto"/>
        <w:rPr>
          <w:rFonts w:asciiTheme="minorEastAsia" w:eastAsiaTheme="minorEastAsia" w:hAnsiTheme="minorEastAsia" w:hint="eastAsia"/>
          <w:b/>
          <w:sz w:val="24"/>
          <w:szCs w:val="24"/>
        </w:rPr>
      </w:pPr>
      <w:r>
        <w:rPr>
          <w:rFonts w:asciiTheme="minorEastAsia" w:eastAsiaTheme="minorEastAsia" w:hAnsiTheme="minorEastAsia" w:hint="eastAsia"/>
          <w:b/>
          <w:sz w:val="24"/>
          <w:szCs w:val="24"/>
        </w:rPr>
        <w:t>Assume that heterogeneous nuclea</w:t>
      </w:r>
      <w:r w:rsidR="00990784">
        <w:rPr>
          <w:rFonts w:asciiTheme="minorEastAsia" w:eastAsiaTheme="minorEastAsia" w:hAnsiTheme="minorEastAsia" w:hint="eastAsia"/>
          <w:b/>
          <w:sz w:val="24"/>
          <w:szCs w:val="24"/>
        </w:rPr>
        <w:t xml:space="preserve">tion has occurred on a flat surface as the </w:t>
      </w:r>
      <w:r>
        <w:rPr>
          <w:rFonts w:asciiTheme="minorEastAsia" w:eastAsiaTheme="minorEastAsia" w:hAnsiTheme="minorEastAsia" w:hint="eastAsia"/>
          <w:b/>
          <w:sz w:val="24"/>
          <w:szCs w:val="24"/>
        </w:rPr>
        <w:t xml:space="preserve">picture </w:t>
      </w:r>
      <w:r w:rsidR="00990784">
        <w:rPr>
          <w:rFonts w:asciiTheme="minorEastAsia" w:eastAsiaTheme="minorEastAsia" w:hAnsiTheme="minorEastAsia" w:hint="eastAsia"/>
          <w:b/>
          <w:sz w:val="24"/>
          <w:szCs w:val="24"/>
        </w:rPr>
        <w:t>above</w:t>
      </w:r>
      <w:r>
        <w:rPr>
          <w:rFonts w:asciiTheme="minorEastAsia" w:eastAsiaTheme="minorEastAsia" w:hAnsiTheme="minorEastAsia" w:hint="eastAsia"/>
          <w:b/>
          <w:sz w:val="24"/>
          <w:szCs w:val="24"/>
        </w:rPr>
        <w:t>.</w:t>
      </w:r>
    </w:p>
    <w:p w:rsidR="00CA2E9F" w:rsidRPr="00255432" w:rsidRDefault="00990784" w:rsidP="00F11C79">
      <w:pPr>
        <w:pStyle w:val="a3"/>
        <w:spacing w:line="24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r w:rsidR="00CA2E9F">
        <w:rPr>
          <w:rFonts w:asciiTheme="minorEastAsia" w:eastAsiaTheme="minorEastAsia" w:hAnsiTheme="minorEastAsia" w:hint="eastAsia"/>
          <w:b/>
          <w:sz w:val="24"/>
          <w:szCs w:val="24"/>
        </w:rPr>
        <w:t>(a) If the nucleus</w:t>
      </w:r>
      <w:r>
        <w:rPr>
          <w:rFonts w:asciiTheme="minorEastAsia" w:eastAsiaTheme="minorEastAsia" w:hAnsiTheme="minorEastAsia" w:hint="eastAsia"/>
          <w:b/>
          <w:sz w:val="24"/>
          <w:szCs w:val="24"/>
        </w:rPr>
        <w:t xml:space="preserve"> ha</w:t>
      </w:r>
      <w:r w:rsidR="00CA2E9F">
        <w:rPr>
          <w:rFonts w:asciiTheme="minorEastAsia" w:eastAsiaTheme="minorEastAsia" w:hAnsiTheme="minorEastAsia" w:hint="eastAsia"/>
          <w:b/>
          <w:sz w:val="24"/>
          <w:szCs w:val="24"/>
        </w:rPr>
        <w:t>s spherical cap</w:t>
      </w:r>
      <w:r>
        <w:rPr>
          <w:rFonts w:asciiTheme="minorEastAsia" w:eastAsiaTheme="minorEastAsia" w:hAnsiTheme="minorEastAsia" w:hint="eastAsia"/>
          <w:b/>
          <w:sz w:val="24"/>
          <w:szCs w:val="24"/>
        </w:rPr>
        <w:t xml:space="preserve"> shape</w:t>
      </w:r>
      <w:r w:rsidR="00CA2E9F">
        <w:rPr>
          <w:rFonts w:asciiTheme="minorEastAsia" w:eastAsiaTheme="minorEastAsia" w:hAnsiTheme="minorEastAsia" w:hint="eastAsia"/>
          <w:b/>
          <w:sz w:val="24"/>
          <w:szCs w:val="24"/>
        </w:rPr>
        <w:t xml:space="preserve"> with the angle contact to the surface is </w:t>
      </w:r>
      <w:r w:rsidR="00CA2E9F" w:rsidRPr="00255432">
        <w:rPr>
          <w:rFonts w:asciiTheme="minorEastAsia" w:eastAsiaTheme="minorEastAsia" w:hAnsiTheme="minorEastAsia"/>
          <w:b/>
          <w:sz w:val="24"/>
          <w:szCs w:val="24"/>
        </w:rPr>
        <w:t>θ</w:t>
      </w:r>
      <w:r w:rsidR="00CA2E9F">
        <w:rPr>
          <w:rFonts w:asciiTheme="minorEastAsia" w:eastAsiaTheme="minorEastAsia" w:hAnsiTheme="minorEastAsia" w:hint="eastAsia"/>
          <w:b/>
          <w:sz w:val="24"/>
          <w:szCs w:val="24"/>
        </w:rPr>
        <w:t xml:space="preserve"> and radius is r, </w:t>
      </w:r>
      <w:r w:rsidR="002E3F80">
        <w:rPr>
          <w:rFonts w:asciiTheme="minorEastAsia" w:eastAsiaTheme="minorEastAsia" w:hAnsiTheme="minorEastAsia" w:hint="eastAsia"/>
          <w:b/>
          <w:sz w:val="24"/>
          <w:szCs w:val="24"/>
        </w:rPr>
        <w:t>show</w:t>
      </w:r>
      <w:r w:rsidR="00CA2E9F">
        <w:rPr>
          <w:rFonts w:asciiTheme="minorEastAsia" w:eastAsiaTheme="minorEastAsia" w:hAnsiTheme="minorEastAsia" w:hint="eastAsia"/>
          <w:b/>
          <w:sz w:val="24"/>
          <w:szCs w:val="24"/>
        </w:rPr>
        <w:t xml:space="preserve"> the </w:t>
      </w:r>
      <w:r w:rsidR="00CA2E9F">
        <w:rPr>
          <w:rFonts w:asciiTheme="minorEastAsia" w:eastAsiaTheme="minorEastAsia" w:hAnsiTheme="minorEastAsia"/>
          <w:b/>
          <w:sz w:val="24"/>
          <w:szCs w:val="24"/>
        </w:rPr>
        <w:t>volume</w:t>
      </w:r>
      <w:r w:rsidR="00CA2E9F">
        <w:rPr>
          <w:rFonts w:asciiTheme="minorEastAsia" w:eastAsiaTheme="minorEastAsia" w:hAnsiTheme="minorEastAsia" w:hint="eastAsia"/>
          <w:b/>
          <w:sz w:val="24"/>
          <w:szCs w:val="24"/>
        </w:rPr>
        <w:t xml:space="preserve">(V) of </w:t>
      </w:r>
      <w:r w:rsidR="002E3F80">
        <w:rPr>
          <w:rFonts w:asciiTheme="minorEastAsia" w:eastAsiaTheme="minorEastAsia" w:hAnsiTheme="minorEastAsia" w:hint="eastAsia"/>
          <w:b/>
          <w:sz w:val="24"/>
          <w:szCs w:val="24"/>
        </w:rPr>
        <w:t>nucleus and the area of the interface</w:t>
      </w:r>
      <w:r w:rsidR="002E3F80" w:rsidRPr="00255432">
        <w:rPr>
          <w:rFonts w:asciiTheme="minorEastAsia" w:eastAsiaTheme="minorEastAsia" w:hAnsiTheme="minorEastAsia" w:hint="eastAsia"/>
          <w:b/>
          <w:sz w:val="24"/>
          <w:szCs w:val="24"/>
        </w:rPr>
        <w:t>(A</w:t>
      </w:r>
      <w:r w:rsidR="002E3F80" w:rsidRPr="00255432">
        <w:rPr>
          <w:rFonts w:asciiTheme="minorEastAsia" w:eastAsiaTheme="minorEastAsia" w:hAnsiTheme="minorEastAsia" w:hint="eastAsia"/>
          <w:b/>
          <w:sz w:val="24"/>
          <w:szCs w:val="24"/>
          <w:vertAlign w:val="subscript"/>
        </w:rPr>
        <w:t>SL</w:t>
      </w:r>
      <w:r w:rsidR="002E3F80" w:rsidRPr="00255432">
        <w:rPr>
          <w:rFonts w:asciiTheme="minorEastAsia" w:eastAsiaTheme="minorEastAsia" w:hAnsiTheme="minorEastAsia" w:hint="eastAsia"/>
          <w:b/>
          <w:sz w:val="24"/>
          <w:szCs w:val="24"/>
        </w:rPr>
        <w:t>, A</w:t>
      </w:r>
      <w:r w:rsidR="002E3F80" w:rsidRPr="00255432">
        <w:rPr>
          <w:rFonts w:asciiTheme="minorEastAsia" w:eastAsiaTheme="minorEastAsia" w:hAnsiTheme="minorEastAsia" w:hint="eastAsia"/>
          <w:b/>
          <w:sz w:val="24"/>
          <w:szCs w:val="24"/>
          <w:vertAlign w:val="subscript"/>
        </w:rPr>
        <w:t>SM</w:t>
      </w:r>
      <w:r w:rsidR="002E3F80" w:rsidRPr="00255432">
        <w:rPr>
          <w:rFonts w:asciiTheme="minorEastAsia" w:eastAsiaTheme="minorEastAsia" w:hAnsiTheme="minorEastAsia" w:hint="eastAsia"/>
          <w:b/>
          <w:sz w:val="24"/>
          <w:szCs w:val="24"/>
        </w:rPr>
        <w:t>)</w:t>
      </w:r>
      <w:r w:rsidR="002E3F80">
        <w:rPr>
          <w:rFonts w:asciiTheme="minorEastAsia" w:eastAsiaTheme="minorEastAsia" w:hAnsiTheme="minorEastAsia" w:hint="eastAsia"/>
          <w:b/>
          <w:sz w:val="24"/>
          <w:szCs w:val="24"/>
        </w:rPr>
        <w:t xml:space="preserve"> with r and </w:t>
      </w:r>
      <w:r w:rsidR="002E3F80" w:rsidRPr="00255432">
        <w:rPr>
          <w:rFonts w:asciiTheme="minorEastAsia" w:eastAsiaTheme="minorEastAsia" w:hAnsiTheme="minorEastAsia"/>
          <w:b/>
          <w:sz w:val="24"/>
          <w:szCs w:val="24"/>
        </w:rPr>
        <w:t>θ</w:t>
      </w:r>
      <w:r w:rsidR="002E3F80">
        <w:rPr>
          <w:rFonts w:asciiTheme="minorEastAsia" w:eastAsiaTheme="minorEastAsia" w:hAnsiTheme="minorEastAsia" w:hint="eastAsia"/>
          <w:b/>
          <w:sz w:val="24"/>
          <w:szCs w:val="24"/>
        </w:rPr>
        <w:t>. (15pt)</w:t>
      </w:r>
    </w:p>
    <w:p w:rsidR="002E3F80" w:rsidRPr="00255432" w:rsidRDefault="00990784" w:rsidP="00F11C79">
      <w:pPr>
        <w:pStyle w:val="a3"/>
        <w:spacing w:line="24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r w:rsidR="002E3F80">
        <w:rPr>
          <w:rFonts w:asciiTheme="minorEastAsia" w:eastAsiaTheme="minorEastAsia" w:hAnsiTheme="minorEastAsia" w:hint="eastAsia"/>
          <w:b/>
          <w:sz w:val="24"/>
          <w:szCs w:val="24"/>
        </w:rPr>
        <w:t xml:space="preserve">(b) Derive the change of Gibbs free energy </w:t>
      </w:r>
      <w:r w:rsidR="002E3F80" w:rsidRPr="00255432">
        <w:rPr>
          <w:rFonts w:asciiTheme="minorEastAsia" w:hAnsiTheme="minorEastAsia" w:hint="eastAsia"/>
          <w:b/>
          <w:sz w:val="24"/>
          <w:szCs w:val="24"/>
        </w:rPr>
        <w:t>(</w:t>
      </w:r>
      <w:r w:rsidR="002E3F80" w:rsidRPr="00255432">
        <w:rPr>
          <w:rFonts w:asciiTheme="minorEastAsia" w:hAnsiTheme="minorEastAsia" w:hint="eastAsia"/>
          <w:b/>
          <w:sz w:val="24"/>
          <w:szCs w:val="24"/>
        </w:rPr>
        <w:t>Δ</w:t>
      </w:r>
      <w:r w:rsidR="002E3F80" w:rsidRPr="00255432">
        <w:rPr>
          <w:rFonts w:asciiTheme="minorEastAsia" w:hAnsiTheme="minorEastAsia" w:hint="eastAsia"/>
          <w:b/>
          <w:sz w:val="24"/>
          <w:szCs w:val="24"/>
        </w:rPr>
        <w:t>G</w:t>
      </w:r>
      <w:r w:rsidR="002E3F80" w:rsidRPr="00255432">
        <w:rPr>
          <w:rFonts w:asciiTheme="minorEastAsia" w:hAnsiTheme="minorEastAsia" w:hint="eastAsia"/>
          <w:b/>
          <w:sz w:val="24"/>
          <w:szCs w:val="24"/>
          <w:vertAlign w:val="subscript"/>
        </w:rPr>
        <w:t>het</w:t>
      </w:r>
      <w:r w:rsidR="002E3F80" w:rsidRPr="00255432">
        <w:rPr>
          <w:rFonts w:asciiTheme="minorEastAsia" w:hAnsiTheme="minorEastAsia" w:hint="eastAsia"/>
          <w:b/>
          <w:sz w:val="24"/>
          <w:szCs w:val="24"/>
        </w:rPr>
        <w:t>)</w:t>
      </w:r>
      <w:r w:rsidR="002E3F80">
        <w:rPr>
          <w:rFonts w:asciiTheme="minorEastAsia" w:hAnsiTheme="minorEastAsia" w:hint="eastAsia"/>
          <w:b/>
          <w:sz w:val="24"/>
          <w:szCs w:val="24"/>
        </w:rPr>
        <w:t xml:space="preserve"> by the equation derived at (a). (5pt)</w:t>
      </w:r>
    </w:p>
    <w:p w:rsidR="0027473C" w:rsidRDefault="00990784" w:rsidP="00990784">
      <w:pPr>
        <w:wordWrap/>
        <w:rPr>
          <w:rFonts w:asciiTheme="minorEastAsia" w:hAnsiTheme="minorEastAsia" w:hint="eastAsia"/>
          <w:b/>
          <w:sz w:val="24"/>
          <w:szCs w:val="24"/>
        </w:rPr>
      </w:pPr>
      <w:r>
        <w:rPr>
          <w:rFonts w:asciiTheme="minorEastAsia" w:hAnsiTheme="minorEastAsia" w:hint="eastAsia"/>
          <w:b/>
          <w:sz w:val="24"/>
          <w:szCs w:val="24"/>
        </w:rPr>
        <w:t xml:space="preserve"> </w:t>
      </w:r>
      <w:r w:rsidR="002E3F80">
        <w:rPr>
          <w:rFonts w:asciiTheme="minorEastAsia" w:hAnsiTheme="minorEastAsia" w:hint="eastAsia"/>
          <w:b/>
          <w:sz w:val="24"/>
          <w:szCs w:val="24"/>
        </w:rPr>
        <w:t>(c) Derive the critical radius r* and activation energy of nucleation</w:t>
      </w:r>
      <w:r w:rsidR="002E3F80" w:rsidRPr="002E3F80">
        <w:rPr>
          <w:rFonts w:asciiTheme="minorEastAsia" w:hAnsiTheme="minorEastAsia" w:hint="eastAsia"/>
          <w:b/>
          <w:sz w:val="24"/>
          <w:szCs w:val="24"/>
        </w:rPr>
        <w:t xml:space="preserve"> </w:t>
      </w:r>
      <w:r w:rsidR="002E3F80">
        <w:rPr>
          <w:rFonts w:asciiTheme="minorEastAsia" w:hAnsiTheme="minorEastAsia" w:hint="eastAsia"/>
          <w:b/>
          <w:sz w:val="24"/>
          <w:szCs w:val="24"/>
        </w:rPr>
        <w:t>(</w:t>
      </w:r>
      <w:r w:rsidR="002E3F80" w:rsidRPr="00255432">
        <w:rPr>
          <w:rFonts w:asciiTheme="minorEastAsia" w:hAnsiTheme="minorEastAsia" w:hint="eastAsia"/>
          <w:b/>
          <w:sz w:val="24"/>
          <w:szCs w:val="24"/>
        </w:rPr>
        <w:t>ΔG</w:t>
      </w:r>
      <w:r w:rsidR="002E3F80" w:rsidRPr="00255432">
        <w:rPr>
          <w:rFonts w:asciiTheme="minorEastAsia" w:hAnsiTheme="minorEastAsia" w:hint="eastAsia"/>
          <w:b/>
          <w:sz w:val="24"/>
          <w:szCs w:val="24"/>
          <w:vertAlign w:val="subscript"/>
        </w:rPr>
        <w:t>het</w:t>
      </w:r>
      <w:r w:rsidR="002E3F80" w:rsidRPr="00255432">
        <w:rPr>
          <w:rFonts w:asciiTheme="minorEastAsia" w:hAnsiTheme="minorEastAsia" w:hint="eastAsia"/>
          <w:b/>
          <w:sz w:val="24"/>
          <w:szCs w:val="24"/>
          <w:vertAlign w:val="superscript"/>
        </w:rPr>
        <w:t>*</w:t>
      </w:r>
      <w:r w:rsidR="002E3F80">
        <w:rPr>
          <w:rFonts w:asciiTheme="minorEastAsia" w:hAnsiTheme="minorEastAsia" w:hint="eastAsia"/>
          <w:b/>
          <w:sz w:val="24"/>
          <w:szCs w:val="24"/>
        </w:rPr>
        <w:t>) by equations derived above. (5pt)</w:t>
      </w:r>
    </w:p>
    <w:p w:rsidR="00990784" w:rsidRDefault="00990784" w:rsidP="00990784">
      <w:pPr>
        <w:wordWrap/>
        <w:rPr>
          <w:rFonts w:asciiTheme="minorEastAsia" w:hAnsiTheme="minorEastAsia" w:hint="eastAsia"/>
          <w:b/>
          <w:sz w:val="24"/>
          <w:szCs w:val="24"/>
        </w:rPr>
      </w:pPr>
    </w:p>
    <w:p w:rsidR="00990784" w:rsidRDefault="00990784" w:rsidP="00990784">
      <w:pPr>
        <w:wordWrap/>
        <w:rPr>
          <w:rFonts w:ascii="바탕" w:eastAsia="바탕" w:hAnsi="바탕"/>
          <w:b/>
          <w:sz w:val="24"/>
          <w:szCs w:val="24"/>
        </w:rPr>
      </w:pPr>
    </w:p>
    <w:p w:rsidR="002E3F80" w:rsidRPr="00F11C79" w:rsidRDefault="00F11C79" w:rsidP="00F11C79">
      <w:pPr>
        <w:rPr>
          <w:rFonts w:asciiTheme="minorEastAsia" w:hAnsiTheme="minorEastAsia" w:hint="eastAsia"/>
          <w:b/>
          <w:sz w:val="24"/>
          <w:szCs w:val="24"/>
        </w:rPr>
      </w:pPr>
      <w:r>
        <w:rPr>
          <w:rFonts w:asciiTheme="minorEastAsia" w:hAnsiTheme="minorEastAsia" w:hint="eastAsia"/>
          <w:b/>
          <w:sz w:val="24"/>
          <w:szCs w:val="24"/>
        </w:rPr>
        <w:t xml:space="preserve">3. </w:t>
      </w:r>
      <w:r w:rsidR="002E3F80" w:rsidRPr="00F11C79">
        <w:rPr>
          <w:rFonts w:asciiTheme="minorEastAsia" w:hAnsiTheme="minorEastAsia" w:hint="eastAsia"/>
          <w:b/>
          <w:sz w:val="24"/>
          <w:szCs w:val="24"/>
        </w:rPr>
        <w:t>There is a crystal made of {100} planes at the equilibrium. Suppose that this grows by homogeneous nucleation with equilibrium shape.</w:t>
      </w:r>
    </w:p>
    <w:p w:rsidR="002E3F80" w:rsidRPr="00F11C79" w:rsidRDefault="00F11C79" w:rsidP="00F11C79">
      <w:pPr>
        <w:ind w:left="400"/>
        <w:rPr>
          <w:rFonts w:asciiTheme="minorEastAsia" w:hAnsiTheme="minorEastAsia" w:hint="eastAsia"/>
          <w:b/>
          <w:sz w:val="24"/>
          <w:szCs w:val="24"/>
        </w:rPr>
      </w:pPr>
      <w:r>
        <w:rPr>
          <w:rFonts w:asciiTheme="minorEastAsia" w:hAnsiTheme="minorEastAsia" w:hint="eastAsia"/>
          <w:b/>
          <w:sz w:val="24"/>
          <w:szCs w:val="24"/>
        </w:rPr>
        <w:t xml:space="preserve">a) </w:t>
      </w:r>
      <w:r w:rsidR="002E3F80" w:rsidRPr="00F11C79">
        <w:rPr>
          <w:rFonts w:asciiTheme="minorEastAsia" w:hAnsiTheme="minorEastAsia" w:hint="eastAsia"/>
          <w:b/>
          <w:sz w:val="24"/>
          <w:szCs w:val="24"/>
        </w:rPr>
        <w:t>Calculate the critical nuclei size of one plane. (5pt)</w:t>
      </w:r>
    </w:p>
    <w:p w:rsidR="002E3F80" w:rsidRPr="00F11C79" w:rsidRDefault="00F11C79" w:rsidP="00F11C79">
      <w:pPr>
        <w:ind w:left="400"/>
        <w:rPr>
          <w:rFonts w:asciiTheme="minorEastAsia" w:hAnsiTheme="minorEastAsia" w:hint="eastAsia"/>
          <w:b/>
          <w:sz w:val="24"/>
          <w:szCs w:val="24"/>
        </w:rPr>
      </w:pPr>
      <w:r>
        <w:rPr>
          <w:rFonts w:asciiTheme="minorEastAsia" w:hAnsiTheme="minorEastAsia" w:hint="eastAsia"/>
          <w:b/>
          <w:sz w:val="24"/>
          <w:szCs w:val="24"/>
        </w:rPr>
        <w:t xml:space="preserve">b) </w:t>
      </w:r>
      <w:r w:rsidR="002E3F80" w:rsidRPr="00F11C79">
        <w:rPr>
          <w:rFonts w:asciiTheme="minorEastAsia" w:hAnsiTheme="minorEastAsia" w:hint="eastAsia"/>
          <w:b/>
          <w:sz w:val="24"/>
          <w:szCs w:val="24"/>
        </w:rPr>
        <w:t>Calculate the free energy barrier.</w:t>
      </w:r>
      <w:r w:rsidR="00605EE0" w:rsidRPr="00F11C79">
        <w:rPr>
          <w:rFonts w:asciiTheme="minorEastAsia" w:hAnsiTheme="minorEastAsia" w:hint="eastAsia"/>
          <w:b/>
          <w:sz w:val="24"/>
          <w:szCs w:val="24"/>
        </w:rPr>
        <w:t xml:space="preserve"> (5pt)</w:t>
      </w:r>
    </w:p>
    <w:p w:rsidR="00605EE0" w:rsidRDefault="00605EE0" w:rsidP="00F11C79">
      <w:pPr>
        <w:pStyle w:val="a5"/>
        <w:ind w:leftChars="0" w:left="0"/>
        <w:rPr>
          <w:rFonts w:asciiTheme="minorEastAsia" w:hAnsiTheme="minorEastAsia" w:hint="eastAsia"/>
          <w:b/>
          <w:sz w:val="24"/>
          <w:szCs w:val="24"/>
        </w:rPr>
      </w:pPr>
      <w:r>
        <w:rPr>
          <w:rFonts w:asciiTheme="minorEastAsia" w:hAnsiTheme="minorEastAsia" w:hint="eastAsia"/>
          <w:b/>
          <w:sz w:val="24"/>
          <w:szCs w:val="24"/>
        </w:rPr>
        <w:t xml:space="preserve">When this </w:t>
      </w:r>
      <w:r>
        <w:rPr>
          <w:rFonts w:asciiTheme="minorEastAsia" w:hAnsiTheme="minorEastAsia"/>
          <w:b/>
          <w:sz w:val="24"/>
          <w:szCs w:val="24"/>
        </w:rPr>
        <w:t>crystal</w:t>
      </w:r>
      <w:r>
        <w:rPr>
          <w:rFonts w:asciiTheme="minorEastAsia" w:hAnsiTheme="minorEastAsia" w:hint="eastAsia"/>
          <w:b/>
          <w:sz w:val="24"/>
          <w:szCs w:val="24"/>
        </w:rPr>
        <w:t xml:space="preserve"> is placed on a substrate, </w:t>
      </w:r>
      <w:r w:rsidR="00CA3F1F">
        <w:rPr>
          <w:rFonts w:asciiTheme="minorEastAsia" w:hAnsiTheme="minorEastAsia" w:hint="eastAsia"/>
          <w:b/>
          <w:sz w:val="24"/>
          <w:szCs w:val="24"/>
        </w:rPr>
        <w:t xml:space="preserve">it turns into a tetragonal with </w:t>
      </w:r>
      <w:r w:rsidR="00B123B1">
        <w:rPr>
          <w:rFonts w:asciiTheme="minorEastAsia" w:hAnsiTheme="minorEastAsia" w:hint="eastAsia"/>
          <w:b/>
          <w:sz w:val="24"/>
          <w:szCs w:val="24"/>
        </w:rPr>
        <w:t xml:space="preserve">each </w:t>
      </w:r>
      <w:r w:rsidR="00CA3F1F">
        <w:rPr>
          <w:rFonts w:asciiTheme="minorEastAsia" w:hAnsiTheme="minorEastAsia" w:hint="eastAsia"/>
          <w:b/>
          <w:sz w:val="24"/>
          <w:szCs w:val="24"/>
        </w:rPr>
        <w:t xml:space="preserve">width and length </w:t>
      </w:r>
      <w:r w:rsidR="00B123B1">
        <w:rPr>
          <w:rFonts w:asciiTheme="minorEastAsia" w:hAnsiTheme="minorEastAsia" w:hint="eastAsia"/>
          <w:b/>
          <w:sz w:val="24"/>
          <w:szCs w:val="24"/>
        </w:rPr>
        <w:t xml:space="preserve">is </w:t>
      </w:r>
      <w:r w:rsidR="00CA3F1F">
        <w:rPr>
          <w:rFonts w:asciiTheme="minorEastAsia" w:hAnsiTheme="minorEastAsia" w:hint="eastAsia"/>
          <w:b/>
          <w:sz w:val="24"/>
          <w:szCs w:val="24"/>
        </w:rPr>
        <w:t xml:space="preserve">a and height </w:t>
      </w:r>
      <w:r w:rsidR="00B123B1">
        <w:rPr>
          <w:rFonts w:asciiTheme="minorEastAsia" w:hAnsiTheme="minorEastAsia" w:hint="eastAsia"/>
          <w:b/>
          <w:sz w:val="24"/>
          <w:szCs w:val="24"/>
        </w:rPr>
        <w:t xml:space="preserve">is </w:t>
      </w:r>
      <w:r w:rsidR="00CA3F1F">
        <w:rPr>
          <w:rFonts w:asciiTheme="minorEastAsia" w:hAnsiTheme="minorEastAsia" w:hint="eastAsia"/>
          <w:b/>
          <w:sz w:val="24"/>
          <w:szCs w:val="24"/>
        </w:rPr>
        <w:t>x.</w:t>
      </w:r>
    </w:p>
    <w:p w:rsidR="00B123B1" w:rsidRPr="002E3F80" w:rsidRDefault="00990784" w:rsidP="00990784">
      <w:pPr>
        <w:pStyle w:val="a5"/>
        <w:ind w:leftChars="213" w:left="426"/>
        <w:rPr>
          <w:rFonts w:asciiTheme="minorEastAsia" w:hAnsiTheme="minorEastAsia" w:hint="eastAsia"/>
          <w:b/>
          <w:sz w:val="24"/>
          <w:szCs w:val="24"/>
        </w:rPr>
      </w:pPr>
      <w:r>
        <w:rPr>
          <w:rFonts w:asciiTheme="minorEastAsia" w:hAnsiTheme="minorEastAsia" w:hint="eastAsia"/>
          <w:b/>
          <w:sz w:val="24"/>
          <w:szCs w:val="24"/>
        </w:rPr>
        <w:lastRenderedPageBreak/>
        <w:t xml:space="preserve">c) </w:t>
      </w:r>
      <w:r w:rsidR="00B123B1">
        <w:rPr>
          <w:rFonts w:asciiTheme="minorEastAsia" w:hAnsiTheme="minorEastAsia" w:hint="eastAsia"/>
          <w:b/>
          <w:sz w:val="24"/>
          <w:szCs w:val="24"/>
        </w:rPr>
        <w:t>Suppose that the surface energy of {100} is A, surface energy of substrate is B, and the interfacial energy between the crystal and substrate is C. Derive x with a, A, B, C. (15pt)</w:t>
      </w:r>
    </w:p>
    <w:p w:rsidR="00B03829" w:rsidRPr="00255432" w:rsidRDefault="00B03829" w:rsidP="00F11C79">
      <w:pPr>
        <w:rPr>
          <w:rFonts w:asciiTheme="minorEastAsia" w:hAnsiTheme="minorEastAsia"/>
          <w:b/>
          <w:sz w:val="24"/>
          <w:szCs w:val="24"/>
        </w:rPr>
      </w:pPr>
    </w:p>
    <w:p w:rsidR="00B03829" w:rsidRPr="00255432" w:rsidRDefault="00B03829" w:rsidP="00F11C79">
      <w:pPr>
        <w:rPr>
          <w:b/>
          <w:sz w:val="24"/>
          <w:szCs w:val="24"/>
        </w:rPr>
      </w:pPr>
    </w:p>
    <w:p w:rsidR="0082115E" w:rsidRPr="00255432" w:rsidRDefault="00C13362" w:rsidP="00F11C79">
      <w:pPr>
        <w:rPr>
          <w:b/>
          <w:sz w:val="24"/>
          <w:szCs w:val="24"/>
        </w:rPr>
      </w:pPr>
      <w:r w:rsidRPr="00255432">
        <w:rPr>
          <w:rFonts w:hint="eastAsia"/>
          <w:b/>
          <w:sz w:val="24"/>
          <w:szCs w:val="24"/>
        </w:rPr>
        <w:t>4</w:t>
      </w:r>
      <w:r w:rsidR="0082115E" w:rsidRPr="00255432">
        <w:rPr>
          <w:rFonts w:hint="eastAsia"/>
          <w:b/>
          <w:sz w:val="24"/>
          <w:szCs w:val="24"/>
        </w:rPr>
        <w:t xml:space="preserve">. </w:t>
      </w:r>
      <w:r w:rsidR="00520ED3" w:rsidRPr="00255432">
        <w:rPr>
          <w:rFonts w:hint="eastAsia"/>
          <w:b/>
          <w:sz w:val="24"/>
          <w:szCs w:val="24"/>
        </w:rPr>
        <w:t>(</w:t>
      </w:r>
      <w:r w:rsidR="00783314" w:rsidRPr="00255432">
        <w:rPr>
          <w:rFonts w:hint="eastAsia"/>
          <w:b/>
          <w:sz w:val="24"/>
          <w:szCs w:val="24"/>
        </w:rPr>
        <w:t>Solidification of alloy</w:t>
      </w:r>
      <w:r w:rsidR="00520ED3" w:rsidRPr="00255432">
        <w:rPr>
          <w:rFonts w:hint="eastAsia"/>
          <w:b/>
          <w:sz w:val="24"/>
          <w:szCs w:val="24"/>
        </w:rPr>
        <w:t>)</w:t>
      </w:r>
    </w:p>
    <w:p w:rsidR="00CA3C72" w:rsidRPr="00255432" w:rsidRDefault="00CA3C72" w:rsidP="00F11C79">
      <w:pPr>
        <w:rPr>
          <w:b/>
          <w:sz w:val="24"/>
          <w:szCs w:val="24"/>
        </w:rPr>
      </w:pPr>
    </w:p>
    <w:p w:rsidR="00CA3C72" w:rsidRPr="00255432" w:rsidRDefault="00C54ABA" w:rsidP="00F11C79">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8.35pt;margin-top:51.1pt;width:0;height:74.55pt;z-index:251663360" o:connectortype="straight">
            <v:stroke endarrow="block"/>
          </v:shape>
        </w:pict>
      </w:r>
      <w:r>
        <w:rPr>
          <w:b/>
          <w:noProof/>
          <w:sz w:val="24"/>
          <w:szCs w:val="24"/>
        </w:rPr>
        <w:pict>
          <v:oval id="_x0000_s1030" style="position:absolute;left:0;text-align:left;margin-left:-.85pt;margin-top:118.1pt;width:30.15pt;height:21.75pt;z-index:251662336" filled="f"/>
        </w:pict>
      </w:r>
      <w:r>
        <w:rPr>
          <w:b/>
          <w:noProof/>
          <w:sz w:val="24"/>
          <w:szCs w:val="24"/>
        </w:rPr>
        <w:pict>
          <v:oval id="_x0000_s1029" style="position:absolute;left:0;text-align:left;margin-left:-.85pt;margin-top:38.55pt;width:30.15pt;height:21.75pt;z-index:251661312" filled="f"/>
        </w:pict>
      </w:r>
      <w:r>
        <w:rPr>
          <w:b/>
          <w:noProof/>
          <w:sz w:val="24"/>
          <w:szCs w:val="24"/>
        </w:rPr>
        <w:pict>
          <v:oval id="_x0000_s1028" style="position:absolute;left:0;text-align:left;margin-left:-.85pt;margin-top:38.55pt;width:30.15pt;height:21.75pt;z-index:251660288" filled="f"/>
        </w:pict>
      </w:r>
      <w:r>
        <w:rPr>
          <w:b/>
          <w:noProof/>
          <w:sz w:val="24"/>
          <w:szCs w:val="24"/>
        </w:rPr>
        <w:pict>
          <v:oval id="_x0000_s1027" style="position:absolute;left:0;text-align:left;margin-left:64.45pt;margin-top:180.9pt;width:30.15pt;height:21.75pt;z-index:251659264" filled="f"/>
        </w:pict>
      </w:r>
      <w:r w:rsidR="004D2983" w:rsidRPr="00255432">
        <w:rPr>
          <w:rFonts w:hint="eastAsia"/>
          <w:b/>
          <w:noProof/>
          <w:sz w:val="24"/>
          <w:szCs w:val="24"/>
        </w:rPr>
        <w:drawing>
          <wp:inline distT="0" distB="0" distL="0" distR="0">
            <wp:extent cx="4180810" cy="261560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5569" b="9595"/>
                    <a:stretch>
                      <a:fillRect/>
                    </a:stretch>
                  </pic:blipFill>
                  <pic:spPr bwMode="auto">
                    <a:xfrm>
                      <a:off x="0" y="0"/>
                      <a:ext cx="4186055" cy="2618890"/>
                    </a:xfrm>
                    <a:prstGeom prst="rect">
                      <a:avLst/>
                    </a:prstGeom>
                    <a:noFill/>
                    <a:ln w="9525">
                      <a:noFill/>
                      <a:miter lim="800000"/>
                      <a:headEnd/>
                      <a:tailEnd/>
                    </a:ln>
                  </pic:spPr>
                </pic:pic>
              </a:graphicData>
            </a:graphic>
          </wp:inline>
        </w:drawing>
      </w:r>
    </w:p>
    <w:p w:rsidR="00B03829" w:rsidRPr="00255432" w:rsidRDefault="00B03829" w:rsidP="00F11C79">
      <w:pPr>
        <w:rPr>
          <w:b/>
          <w:sz w:val="24"/>
          <w:szCs w:val="24"/>
        </w:rPr>
      </w:pPr>
    </w:p>
    <w:p w:rsidR="00B123B1" w:rsidRDefault="00B123B1" w:rsidP="00F11C79">
      <w:pPr>
        <w:rPr>
          <w:rFonts w:hint="eastAsia"/>
          <w:b/>
          <w:sz w:val="24"/>
          <w:szCs w:val="24"/>
        </w:rPr>
      </w:pPr>
      <w:r>
        <w:rPr>
          <w:rFonts w:hint="eastAsia"/>
          <w:b/>
          <w:sz w:val="24"/>
          <w:szCs w:val="24"/>
        </w:rPr>
        <w:t xml:space="preserve">There is an alloy which has a phase </w:t>
      </w:r>
      <w:r>
        <w:rPr>
          <w:b/>
          <w:sz w:val="24"/>
          <w:szCs w:val="24"/>
        </w:rPr>
        <w:t>diagram</w:t>
      </w:r>
      <w:r>
        <w:rPr>
          <w:rFonts w:hint="eastAsia"/>
          <w:b/>
          <w:sz w:val="24"/>
          <w:szCs w:val="24"/>
        </w:rPr>
        <w:t xml:space="preserve"> shown above. </w:t>
      </w:r>
    </w:p>
    <w:p w:rsidR="00CA3C72" w:rsidRPr="00990784" w:rsidRDefault="00B123B1" w:rsidP="00F11C79">
      <w:pPr>
        <w:pStyle w:val="a5"/>
        <w:numPr>
          <w:ilvl w:val="0"/>
          <w:numId w:val="7"/>
        </w:numPr>
        <w:ind w:leftChars="0"/>
        <w:rPr>
          <w:b/>
          <w:sz w:val="24"/>
          <w:szCs w:val="24"/>
        </w:rPr>
      </w:pPr>
      <w:r w:rsidRPr="00B123B1">
        <w:rPr>
          <w:rFonts w:hint="eastAsia"/>
          <w:b/>
          <w:sz w:val="24"/>
          <w:szCs w:val="24"/>
        </w:rPr>
        <w:t>When you put this in an 1-Dimensional bar shown below and solidify it decreasing temperature from T</w:t>
      </w:r>
      <w:r w:rsidRPr="00B123B1">
        <w:rPr>
          <w:rFonts w:hint="eastAsia"/>
          <w:b/>
          <w:sz w:val="24"/>
          <w:szCs w:val="24"/>
          <w:vertAlign w:val="subscript"/>
        </w:rPr>
        <w:t>1</w:t>
      </w:r>
      <w:r w:rsidRPr="00B123B1">
        <w:rPr>
          <w:rFonts w:hint="eastAsia"/>
          <w:b/>
          <w:sz w:val="24"/>
          <w:szCs w:val="24"/>
        </w:rPr>
        <w:t xml:space="preserve"> to T</w:t>
      </w:r>
      <w:r w:rsidRPr="00B123B1">
        <w:rPr>
          <w:rFonts w:hint="eastAsia"/>
          <w:b/>
          <w:sz w:val="24"/>
          <w:szCs w:val="24"/>
          <w:vertAlign w:val="subscript"/>
        </w:rPr>
        <w:t xml:space="preserve">E </w:t>
      </w:r>
      <w:r w:rsidRPr="00B123B1">
        <w:rPr>
          <w:rFonts w:hint="eastAsia"/>
          <w:b/>
          <w:sz w:val="24"/>
          <w:szCs w:val="24"/>
        </w:rPr>
        <w:t>, show the migration of the solid/liquid interface a</w:t>
      </w:r>
      <w:r w:rsidR="00990784">
        <w:rPr>
          <w:rFonts w:hint="eastAsia"/>
          <w:b/>
          <w:sz w:val="24"/>
          <w:szCs w:val="24"/>
        </w:rPr>
        <w:t>nd each</w:t>
      </w:r>
      <w:r w:rsidRPr="00B123B1">
        <w:rPr>
          <w:rFonts w:hint="eastAsia"/>
          <w:b/>
          <w:sz w:val="24"/>
          <w:szCs w:val="24"/>
        </w:rPr>
        <w:t xml:space="preserve"> change of solute concentration at T</w:t>
      </w:r>
      <w:r w:rsidRPr="00B123B1">
        <w:rPr>
          <w:rFonts w:hint="eastAsia"/>
          <w:b/>
          <w:sz w:val="24"/>
          <w:szCs w:val="24"/>
          <w:vertAlign w:val="subscript"/>
        </w:rPr>
        <w:t>1</w:t>
      </w:r>
      <w:r w:rsidRPr="00B123B1">
        <w:rPr>
          <w:rFonts w:hint="eastAsia"/>
          <w:b/>
          <w:sz w:val="24"/>
          <w:szCs w:val="24"/>
        </w:rPr>
        <w:t>, T</w:t>
      </w:r>
      <w:r w:rsidRPr="00B123B1">
        <w:rPr>
          <w:rFonts w:hint="eastAsia"/>
          <w:b/>
          <w:sz w:val="24"/>
          <w:szCs w:val="24"/>
          <w:vertAlign w:val="subscript"/>
        </w:rPr>
        <w:t>2</w:t>
      </w:r>
      <w:r w:rsidRPr="00B123B1">
        <w:rPr>
          <w:rFonts w:hint="eastAsia"/>
          <w:b/>
          <w:sz w:val="24"/>
          <w:szCs w:val="24"/>
        </w:rPr>
        <w:t>, T</w:t>
      </w:r>
      <w:r w:rsidRPr="00B123B1">
        <w:rPr>
          <w:rFonts w:hint="eastAsia"/>
          <w:b/>
          <w:sz w:val="24"/>
          <w:szCs w:val="24"/>
          <w:vertAlign w:val="subscript"/>
        </w:rPr>
        <w:t xml:space="preserve">E </w:t>
      </w:r>
      <w:r w:rsidRPr="00B123B1">
        <w:rPr>
          <w:rFonts w:hint="eastAsia"/>
          <w:b/>
          <w:sz w:val="24"/>
          <w:szCs w:val="24"/>
        </w:rPr>
        <w:t xml:space="preserve">as diagrams. (Suppose that diffusion hardly occurs in solid and the liquid can </w:t>
      </w:r>
      <w:r w:rsidR="00990784">
        <w:rPr>
          <w:rFonts w:hint="eastAsia"/>
          <w:b/>
          <w:sz w:val="24"/>
          <w:szCs w:val="24"/>
        </w:rPr>
        <w:t>be</w:t>
      </w:r>
      <w:r w:rsidRPr="00B123B1">
        <w:rPr>
          <w:rFonts w:hint="eastAsia"/>
          <w:b/>
          <w:sz w:val="24"/>
          <w:szCs w:val="24"/>
        </w:rPr>
        <w:t xml:space="preserve"> the perfect mixing condition by appropriate </w:t>
      </w:r>
      <w:r w:rsidRPr="00B123B1">
        <w:rPr>
          <w:b/>
          <w:sz w:val="24"/>
          <w:szCs w:val="24"/>
        </w:rPr>
        <w:t>agitation</w:t>
      </w:r>
      <w:r w:rsidRPr="00B123B1">
        <w:rPr>
          <w:rFonts w:hint="eastAsia"/>
          <w:b/>
          <w:sz w:val="24"/>
          <w:szCs w:val="24"/>
        </w:rPr>
        <w:t>.)</w:t>
      </w:r>
    </w:p>
    <w:p w:rsidR="00CA3C72" w:rsidRPr="00255432" w:rsidRDefault="00541788" w:rsidP="00F11C79">
      <w:pPr>
        <w:rPr>
          <w:b/>
          <w:sz w:val="24"/>
          <w:szCs w:val="24"/>
        </w:rPr>
      </w:pPr>
      <w:r w:rsidRPr="00255432">
        <w:rPr>
          <w:rFonts w:hint="eastAsia"/>
          <w:b/>
          <w:noProof/>
          <w:sz w:val="24"/>
          <w:szCs w:val="24"/>
        </w:rPr>
        <w:drawing>
          <wp:inline distT="0" distB="0" distL="0" distR="0">
            <wp:extent cx="2933700" cy="781050"/>
            <wp:effectExtent l="19050" t="0" r="0" b="0"/>
            <wp:docPr id="11" name="Picture 8" descr="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제목 없음.JPG"/>
                    <pic:cNvPicPr/>
                  </pic:nvPicPr>
                  <pic:blipFill>
                    <a:blip r:embed="rId10"/>
                    <a:stretch>
                      <a:fillRect/>
                    </a:stretch>
                  </pic:blipFill>
                  <pic:spPr>
                    <a:xfrm>
                      <a:off x="0" y="0"/>
                      <a:ext cx="2933700" cy="781050"/>
                    </a:xfrm>
                    <a:prstGeom prst="rect">
                      <a:avLst/>
                    </a:prstGeom>
                  </pic:spPr>
                </pic:pic>
              </a:graphicData>
            </a:graphic>
          </wp:inline>
        </w:drawing>
      </w:r>
    </w:p>
    <w:p w:rsidR="00B123B1" w:rsidRPr="00B123B1" w:rsidRDefault="00B123B1" w:rsidP="00B123B1">
      <w:pPr>
        <w:pStyle w:val="a5"/>
        <w:numPr>
          <w:ilvl w:val="0"/>
          <w:numId w:val="7"/>
        </w:numPr>
        <w:ind w:leftChars="0"/>
        <w:rPr>
          <w:rFonts w:hint="eastAsia"/>
          <w:b/>
          <w:sz w:val="24"/>
          <w:szCs w:val="24"/>
        </w:rPr>
      </w:pPr>
      <w:r>
        <w:rPr>
          <w:rFonts w:hint="eastAsia"/>
          <w:b/>
          <w:sz w:val="24"/>
          <w:szCs w:val="24"/>
        </w:rPr>
        <w:t xml:space="preserve">Why </w:t>
      </w:r>
      <w:r w:rsidR="00C82408">
        <w:rPr>
          <w:b/>
          <w:sz w:val="24"/>
          <w:szCs w:val="24"/>
        </w:rPr>
        <w:t>the liquid phase is</w:t>
      </w:r>
      <w:r>
        <w:rPr>
          <w:rFonts w:hint="eastAsia"/>
          <w:b/>
          <w:sz w:val="24"/>
          <w:szCs w:val="24"/>
        </w:rPr>
        <w:t xml:space="preserve"> still left under </w:t>
      </w:r>
      <w:r w:rsidRPr="00255432">
        <w:rPr>
          <w:rFonts w:hint="eastAsia"/>
          <w:b/>
          <w:sz w:val="24"/>
          <w:szCs w:val="24"/>
        </w:rPr>
        <w:t>T</w:t>
      </w:r>
      <w:r w:rsidRPr="00255432">
        <w:rPr>
          <w:rFonts w:hint="eastAsia"/>
          <w:b/>
          <w:sz w:val="24"/>
          <w:szCs w:val="24"/>
          <w:vertAlign w:val="subscript"/>
        </w:rPr>
        <w:t>3</w:t>
      </w:r>
      <w:r w:rsidR="00C82408">
        <w:rPr>
          <w:rFonts w:hint="eastAsia"/>
          <w:b/>
          <w:sz w:val="24"/>
          <w:szCs w:val="24"/>
        </w:rPr>
        <w:t>? Show how this phenomenon would change the phase diagram. (15pt)</w:t>
      </w:r>
    </w:p>
    <w:p w:rsidR="00C82408" w:rsidRPr="00255432" w:rsidRDefault="00C82408" w:rsidP="00F11C79">
      <w:pPr>
        <w:rPr>
          <w:b/>
          <w:sz w:val="24"/>
          <w:szCs w:val="24"/>
        </w:rPr>
      </w:pPr>
    </w:p>
    <w:p w:rsidR="008D059E" w:rsidRPr="00255432" w:rsidRDefault="00C13362" w:rsidP="00F11C79">
      <w:pPr>
        <w:rPr>
          <w:b/>
          <w:sz w:val="24"/>
          <w:szCs w:val="24"/>
        </w:rPr>
      </w:pPr>
      <w:r w:rsidRPr="00255432">
        <w:rPr>
          <w:rFonts w:hint="eastAsia"/>
          <w:b/>
          <w:sz w:val="24"/>
          <w:szCs w:val="24"/>
        </w:rPr>
        <w:t>5</w:t>
      </w:r>
      <w:r w:rsidR="00CA3C72" w:rsidRPr="00255432">
        <w:rPr>
          <w:rFonts w:hint="eastAsia"/>
          <w:b/>
          <w:sz w:val="24"/>
          <w:szCs w:val="24"/>
        </w:rPr>
        <w:t>.</w:t>
      </w:r>
      <w:r w:rsidRPr="00255432">
        <w:rPr>
          <w:rFonts w:hint="eastAsia"/>
          <w:b/>
          <w:sz w:val="24"/>
          <w:szCs w:val="24"/>
        </w:rPr>
        <w:t xml:space="preserve"> </w:t>
      </w:r>
      <w:r w:rsidR="00B110BE" w:rsidRPr="00255432">
        <w:rPr>
          <w:rFonts w:hint="eastAsia"/>
          <w:b/>
          <w:sz w:val="24"/>
          <w:szCs w:val="24"/>
        </w:rPr>
        <w:t xml:space="preserve">다음은 이성분계 합금의 조성에 따른 Gibbs 자유에너지 변화를 나타낸 것이다. </w:t>
      </w:r>
      <w:r w:rsidR="00402B22" w:rsidRPr="00255432">
        <w:rPr>
          <w:rFonts w:hint="eastAsia"/>
          <w:b/>
          <w:sz w:val="24"/>
          <w:szCs w:val="24"/>
        </w:rPr>
        <w:t xml:space="preserve">그림과 같이 </w:t>
      </w:r>
      <w:r w:rsidR="00B110BE" w:rsidRPr="00255432">
        <w:rPr>
          <w:rFonts w:hint="eastAsia"/>
          <w:b/>
          <w:sz w:val="24"/>
          <w:szCs w:val="24"/>
        </w:rPr>
        <w:t>합금이 있을 때</w:t>
      </w:r>
      <w:r w:rsidR="00402B22" w:rsidRPr="00255432">
        <w:rPr>
          <w:rFonts w:hint="eastAsia"/>
          <w:b/>
          <w:sz w:val="24"/>
          <w:szCs w:val="24"/>
        </w:rPr>
        <w:t>,</w:t>
      </w:r>
      <w:r w:rsidR="00B110BE" w:rsidRPr="00255432">
        <w:rPr>
          <w:rFonts w:hint="eastAsia"/>
          <w:b/>
          <w:sz w:val="24"/>
          <w:szCs w:val="24"/>
        </w:rPr>
        <w:t xml:space="preserve"> 조성이</w:t>
      </w:r>
      <w:r w:rsidR="00402B22" w:rsidRPr="00255432">
        <w:rPr>
          <w:rFonts w:hint="eastAsia"/>
          <w:b/>
          <w:sz w:val="24"/>
          <w:szCs w:val="24"/>
        </w:rPr>
        <w:t xml:space="preserve"> X</w:t>
      </w:r>
      <w:r w:rsidR="00402B22" w:rsidRPr="00255432">
        <w:rPr>
          <w:rFonts w:hint="eastAsia"/>
          <w:b/>
          <w:sz w:val="24"/>
          <w:szCs w:val="24"/>
          <w:vertAlign w:val="subscript"/>
        </w:rPr>
        <w:t>o</w:t>
      </w:r>
      <w:r w:rsidR="00402B22" w:rsidRPr="00255432">
        <w:rPr>
          <w:rFonts w:hint="eastAsia"/>
          <w:b/>
          <w:sz w:val="24"/>
          <w:szCs w:val="24"/>
        </w:rPr>
        <w:t>과 X</w:t>
      </w:r>
      <w:r w:rsidR="00402B22" w:rsidRPr="00255432">
        <w:rPr>
          <w:rFonts w:hint="eastAsia"/>
          <w:b/>
          <w:sz w:val="24"/>
          <w:szCs w:val="24"/>
          <w:vertAlign w:val="subscript"/>
        </w:rPr>
        <w:t>o</w:t>
      </w:r>
      <w:r w:rsidR="00402B22" w:rsidRPr="00255432">
        <w:rPr>
          <w:b/>
          <w:sz w:val="24"/>
          <w:szCs w:val="24"/>
        </w:rPr>
        <w:t>’</w:t>
      </w:r>
      <w:r w:rsidR="00402B22" w:rsidRPr="00255432">
        <w:rPr>
          <w:rFonts w:hint="eastAsia"/>
          <w:b/>
          <w:sz w:val="24"/>
          <w:szCs w:val="24"/>
        </w:rPr>
        <w:t>에서 상이 분리</w:t>
      </w:r>
      <w:r w:rsidR="00B110BE" w:rsidRPr="00255432">
        <w:rPr>
          <w:rFonts w:hint="eastAsia"/>
          <w:b/>
          <w:sz w:val="24"/>
          <w:szCs w:val="24"/>
        </w:rPr>
        <w:t>될 때 다른 양상을 나타낸다. 이때의 차이점을 열역학적 지식을 활용하여 설명하라. 특히 X</w:t>
      </w:r>
      <w:r w:rsidR="00B110BE" w:rsidRPr="00255432">
        <w:rPr>
          <w:rFonts w:hint="eastAsia"/>
          <w:b/>
          <w:sz w:val="24"/>
          <w:szCs w:val="24"/>
          <w:vertAlign w:val="subscript"/>
        </w:rPr>
        <w:t>o</w:t>
      </w:r>
      <w:r w:rsidR="00B110BE" w:rsidRPr="00255432">
        <w:rPr>
          <w:b/>
          <w:sz w:val="24"/>
          <w:szCs w:val="24"/>
        </w:rPr>
        <w:t>’</w:t>
      </w:r>
      <w:r w:rsidR="00B110BE" w:rsidRPr="00255432">
        <w:rPr>
          <w:rFonts w:hint="eastAsia"/>
          <w:b/>
          <w:sz w:val="24"/>
          <w:szCs w:val="24"/>
        </w:rPr>
        <w:t>의 경우</w:t>
      </w:r>
      <w:r w:rsidR="00B110BE" w:rsidRPr="00255432">
        <w:rPr>
          <w:rFonts w:hint="eastAsia"/>
          <w:b/>
          <w:sz w:val="24"/>
          <w:szCs w:val="24"/>
        </w:rPr>
        <w:lastRenderedPageBreak/>
        <w:t xml:space="preserve">는 농도가 낮은 쪽에서 높은 쪽으로 확산이 일어나는데 이것이 왜 가능한지 설명하라. </w:t>
      </w:r>
      <w:r w:rsidR="00255432" w:rsidRPr="00255432">
        <w:rPr>
          <w:rFonts w:hint="eastAsia"/>
          <w:b/>
          <w:sz w:val="24"/>
          <w:szCs w:val="24"/>
        </w:rPr>
        <w:t xml:space="preserve">또한 </w:t>
      </w:r>
      <w:r w:rsidR="00402B22" w:rsidRPr="00255432">
        <w:rPr>
          <w:rFonts w:hint="eastAsia"/>
          <w:b/>
          <w:sz w:val="24"/>
          <w:szCs w:val="24"/>
        </w:rPr>
        <w:t>시간에 따른 조성의 변화(schematic composition profiles at increasing time &amp; distance)를 그림으로 나타내어 보아라.</w:t>
      </w:r>
      <w:r w:rsidR="00255432" w:rsidRPr="00255432">
        <w:rPr>
          <w:rFonts w:hint="eastAsia"/>
          <w:b/>
          <w:sz w:val="24"/>
          <w:szCs w:val="24"/>
        </w:rPr>
        <w:t xml:space="preserve"> (15점)</w:t>
      </w:r>
    </w:p>
    <w:p w:rsidR="008D059E" w:rsidRPr="00255432" w:rsidRDefault="00C82408" w:rsidP="00F11C79">
      <w:pPr>
        <w:rPr>
          <w:b/>
          <w:sz w:val="24"/>
          <w:szCs w:val="24"/>
        </w:rPr>
      </w:pPr>
      <w:r>
        <w:rPr>
          <w:rFonts w:hint="eastAsia"/>
          <w:b/>
          <w:sz w:val="24"/>
          <w:szCs w:val="24"/>
        </w:rPr>
        <w:t xml:space="preserve">The diagram below shows the change of Gibbs free energy when the concentration of bi-component alloy is changing. When the phases are separated at </w:t>
      </w:r>
      <w:r w:rsidRPr="00255432">
        <w:rPr>
          <w:rFonts w:hint="eastAsia"/>
          <w:b/>
          <w:sz w:val="24"/>
          <w:szCs w:val="24"/>
        </w:rPr>
        <w:t>X</w:t>
      </w:r>
      <w:r w:rsidRPr="00255432">
        <w:rPr>
          <w:rFonts w:hint="eastAsia"/>
          <w:b/>
          <w:sz w:val="24"/>
          <w:szCs w:val="24"/>
          <w:vertAlign w:val="subscript"/>
        </w:rPr>
        <w:t>o</w:t>
      </w:r>
      <w:r>
        <w:rPr>
          <w:rFonts w:hint="eastAsia"/>
          <w:b/>
          <w:sz w:val="24"/>
          <w:szCs w:val="24"/>
        </w:rPr>
        <w:t xml:space="preserve"> and </w:t>
      </w:r>
      <w:r w:rsidRPr="00255432">
        <w:rPr>
          <w:rFonts w:hint="eastAsia"/>
          <w:b/>
          <w:sz w:val="24"/>
          <w:szCs w:val="24"/>
        </w:rPr>
        <w:t>X</w:t>
      </w:r>
      <w:r w:rsidRPr="00255432">
        <w:rPr>
          <w:rFonts w:hint="eastAsia"/>
          <w:b/>
          <w:sz w:val="24"/>
          <w:szCs w:val="24"/>
          <w:vertAlign w:val="subscript"/>
        </w:rPr>
        <w:t>o</w:t>
      </w:r>
      <w:r w:rsidRPr="00255432">
        <w:rPr>
          <w:b/>
          <w:sz w:val="24"/>
          <w:szCs w:val="24"/>
        </w:rPr>
        <w:t>’</w:t>
      </w:r>
      <w:r>
        <w:rPr>
          <w:rFonts w:hint="eastAsia"/>
          <w:b/>
          <w:sz w:val="24"/>
          <w:szCs w:val="24"/>
        </w:rPr>
        <w:t xml:space="preserve">, each progress is different. Explain the difference based on your Thermodynamical information. Especially in the case of </w:t>
      </w:r>
      <w:r w:rsidRPr="00255432">
        <w:rPr>
          <w:rFonts w:hint="eastAsia"/>
          <w:b/>
          <w:sz w:val="24"/>
          <w:szCs w:val="24"/>
        </w:rPr>
        <w:t>X</w:t>
      </w:r>
      <w:r w:rsidRPr="00255432">
        <w:rPr>
          <w:rFonts w:hint="eastAsia"/>
          <w:b/>
          <w:sz w:val="24"/>
          <w:szCs w:val="24"/>
          <w:vertAlign w:val="subscript"/>
        </w:rPr>
        <w:t>o</w:t>
      </w:r>
      <w:r w:rsidRPr="00255432">
        <w:rPr>
          <w:b/>
          <w:sz w:val="24"/>
          <w:szCs w:val="24"/>
        </w:rPr>
        <w:t>’</w:t>
      </w:r>
      <w:r>
        <w:rPr>
          <w:rFonts w:hint="eastAsia"/>
          <w:b/>
          <w:sz w:val="24"/>
          <w:szCs w:val="24"/>
        </w:rPr>
        <w:t>, diffusion occurs from higher concentration region to the lower one. Explain why this is possible. Besides, show the schematic composition profiles at increasing time and distance with a diagram. (15pt)</w:t>
      </w:r>
    </w:p>
    <w:p w:rsidR="008D059E" w:rsidRPr="00255432" w:rsidRDefault="008D059E" w:rsidP="00F11C79">
      <w:pPr>
        <w:rPr>
          <w:b/>
          <w:sz w:val="24"/>
          <w:szCs w:val="24"/>
        </w:rPr>
      </w:pPr>
    </w:p>
    <w:p w:rsidR="008D059E" w:rsidRPr="00255432" w:rsidRDefault="00C54ABA" w:rsidP="00F11C79">
      <w:pPr>
        <w:rPr>
          <w:b/>
          <w:sz w:val="24"/>
          <w:szCs w:val="24"/>
        </w:rPr>
      </w:pPr>
      <w:r>
        <w:rPr>
          <w:b/>
          <w:noProof/>
          <w:sz w:val="24"/>
          <w:szCs w:val="24"/>
        </w:rPr>
        <w:pict>
          <v:group id="_x0000_s1039" style="position:absolute;left:0;text-align:left;margin-left:27.9pt;margin-top:29.6pt;width:389.3pt;height:171.7pt;z-index:251670528" coordorigin="1998,2293" coordsize="7786,3434">
            <v:shape id="_x0000_s1033" type="#_x0000_t32" style="position:absolute;left:4387;top:3901;width:0;height:1608" o:connectortype="straight">
              <v:stroke dashstyle="longDash"/>
            </v:shape>
            <v:shape id="_x0000_s1034" type="#_x0000_t32" style="position:absolute;left:5191;top:2293;width:0;height:3216" o:connectortype="straight">
              <v:stroke dashstyle="longDash"/>
            </v:shape>
            <v:shapetype id="_x0000_t202" coordsize="21600,21600" o:spt="202" path="m,l,21600r21600,l21600,xe">
              <v:stroke joinstyle="miter"/>
              <v:path gradientshapeok="t" o:connecttype="rect"/>
            </v:shapetype>
            <v:shape id="_x0000_s1035" type="#_x0000_t202" style="position:absolute;left:4052;top:5309;width:686;height:418" stroked="f">
              <v:textbox style="mso-next-textbox:#_x0000_s1035">
                <w:txbxContent>
                  <w:p w:rsidR="007F5000" w:rsidRPr="007F5000" w:rsidRDefault="007F5000">
                    <w:pPr>
                      <w:rPr>
                        <w:b/>
                      </w:rPr>
                    </w:pPr>
                    <w:r w:rsidRPr="007F5000">
                      <w:rPr>
                        <w:rFonts w:hint="eastAsia"/>
                        <w:b/>
                      </w:rPr>
                      <w:t>X</w:t>
                    </w:r>
                    <w:r w:rsidRPr="007F5000">
                      <w:rPr>
                        <w:rFonts w:hint="eastAsia"/>
                        <w:b/>
                        <w:vertAlign w:val="subscript"/>
                      </w:rPr>
                      <w:t>o</w:t>
                    </w:r>
                  </w:p>
                </w:txbxContent>
              </v:textbox>
            </v:shape>
            <v:shape id="_x0000_s1036" type="#_x0000_t202" style="position:absolute;left:4924;top:5309;width:686;height:418" stroked="f">
              <v:textbox style="mso-next-textbox:#_x0000_s1036">
                <w:txbxContent>
                  <w:p w:rsidR="007F5000" w:rsidRPr="007F5000" w:rsidRDefault="007F5000" w:rsidP="007F5000">
                    <w:pPr>
                      <w:rPr>
                        <w:b/>
                      </w:rPr>
                    </w:pPr>
                    <w:r w:rsidRPr="007F5000">
                      <w:rPr>
                        <w:rFonts w:hint="eastAsia"/>
                        <w:b/>
                      </w:rPr>
                      <w:t>X</w:t>
                    </w:r>
                    <w:r w:rsidRPr="007F5000">
                      <w:rPr>
                        <w:rFonts w:hint="eastAsia"/>
                        <w:b/>
                        <w:vertAlign w:val="subscript"/>
                      </w:rPr>
                      <w:t>o</w:t>
                    </w:r>
                    <w:r w:rsidRPr="007F5000">
                      <w:rPr>
                        <w:b/>
                      </w:rPr>
                      <w:t>’</w:t>
                    </w:r>
                  </w:p>
                </w:txbxContent>
              </v:textbox>
            </v:shape>
            <v:shape id="_x0000_s1037" type="#_x0000_t202" style="position:absolute;left:1998;top:5309;width:686;height:418" stroked="f">
              <v:textbox style="mso-next-textbox:#_x0000_s1037">
                <w:txbxContent>
                  <w:p w:rsidR="007F5000" w:rsidRPr="007F5000" w:rsidRDefault="007F5000" w:rsidP="007F5000">
                    <w:pPr>
                      <w:rPr>
                        <w:b/>
                      </w:rPr>
                    </w:pPr>
                    <w:r w:rsidRPr="007F5000">
                      <w:rPr>
                        <w:rFonts w:hint="eastAsia"/>
                        <w:b/>
                      </w:rPr>
                      <w:t>A</w:t>
                    </w:r>
                  </w:p>
                </w:txbxContent>
              </v:textbox>
            </v:shape>
            <v:shape id="_x0000_s1038" type="#_x0000_t202" style="position:absolute;left:9098;top:5309;width:686;height:418" stroked="f">
              <v:textbox style="mso-next-textbox:#_x0000_s1038">
                <w:txbxContent>
                  <w:p w:rsidR="007F5000" w:rsidRPr="007F5000" w:rsidRDefault="007F5000" w:rsidP="007F5000">
                    <w:pPr>
                      <w:rPr>
                        <w:b/>
                      </w:rPr>
                    </w:pPr>
                    <w:r w:rsidRPr="007F5000">
                      <w:rPr>
                        <w:rFonts w:hint="eastAsia"/>
                        <w:b/>
                      </w:rPr>
                      <w:t>B</w:t>
                    </w:r>
                  </w:p>
                </w:txbxContent>
              </v:textbox>
            </v:shape>
          </v:group>
        </w:pict>
      </w:r>
      <w:r w:rsidR="00294577" w:rsidRPr="00255432">
        <w:rPr>
          <w:b/>
          <w:noProof/>
          <w:sz w:val="24"/>
          <w:szCs w:val="24"/>
        </w:rPr>
        <w:drawing>
          <wp:anchor distT="0" distB="0" distL="114300" distR="114300" simplePos="0" relativeHeight="251671552" behindDoc="1" locked="0" layoutInCell="1" allowOverlap="1">
            <wp:simplePos x="0" y="0"/>
            <wp:positionH relativeFrom="column">
              <wp:posOffset>19050</wp:posOffset>
            </wp:positionH>
            <wp:positionV relativeFrom="paragraph">
              <wp:posOffset>4386</wp:posOffset>
            </wp:positionV>
            <wp:extent cx="5509880" cy="2573079"/>
            <wp:effectExtent l="19050" t="0" r="0" b="0"/>
            <wp:wrapNone/>
            <wp:docPr id="3" name="Picture 2" descr="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제목 없음.JPG"/>
                    <pic:cNvPicPr/>
                  </pic:nvPicPr>
                  <pic:blipFill>
                    <a:blip r:embed="rId11"/>
                    <a:stretch>
                      <a:fillRect/>
                    </a:stretch>
                  </pic:blipFill>
                  <pic:spPr>
                    <a:xfrm>
                      <a:off x="0" y="0"/>
                      <a:ext cx="5509880" cy="2573079"/>
                    </a:xfrm>
                    <a:prstGeom prst="rect">
                      <a:avLst/>
                    </a:prstGeom>
                  </pic:spPr>
                </pic:pic>
              </a:graphicData>
            </a:graphic>
          </wp:anchor>
        </w:drawing>
      </w:r>
    </w:p>
    <w:p w:rsidR="008D059E" w:rsidRPr="00255432" w:rsidRDefault="008D059E" w:rsidP="00F11C79">
      <w:pPr>
        <w:rPr>
          <w:b/>
          <w:sz w:val="24"/>
          <w:szCs w:val="24"/>
        </w:rPr>
      </w:pPr>
    </w:p>
    <w:p w:rsidR="008D059E" w:rsidRPr="00255432" w:rsidRDefault="008D059E" w:rsidP="00F11C79">
      <w:pPr>
        <w:rPr>
          <w:b/>
          <w:sz w:val="24"/>
          <w:szCs w:val="24"/>
        </w:rPr>
      </w:pPr>
    </w:p>
    <w:p w:rsidR="008D059E" w:rsidRPr="00255432" w:rsidRDefault="008D059E" w:rsidP="00F11C79">
      <w:pPr>
        <w:rPr>
          <w:b/>
          <w:sz w:val="24"/>
          <w:szCs w:val="24"/>
        </w:rPr>
      </w:pPr>
    </w:p>
    <w:p w:rsidR="008D059E" w:rsidRPr="00255432" w:rsidRDefault="008D059E" w:rsidP="00F11C79">
      <w:pPr>
        <w:rPr>
          <w:b/>
          <w:sz w:val="24"/>
          <w:szCs w:val="24"/>
        </w:rPr>
      </w:pPr>
    </w:p>
    <w:p w:rsidR="008D059E" w:rsidRPr="00255432" w:rsidRDefault="008D059E"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7F5000" w:rsidRPr="00255432" w:rsidRDefault="007F5000" w:rsidP="00F11C79">
      <w:pPr>
        <w:rPr>
          <w:b/>
          <w:sz w:val="24"/>
          <w:szCs w:val="24"/>
        </w:rPr>
      </w:pPr>
    </w:p>
    <w:p w:rsidR="00C82408" w:rsidRDefault="00C82408" w:rsidP="00F11C79">
      <w:pPr>
        <w:rPr>
          <w:rFonts w:hint="eastAsia"/>
          <w:b/>
          <w:sz w:val="24"/>
          <w:szCs w:val="24"/>
        </w:rPr>
      </w:pPr>
      <w:r>
        <w:rPr>
          <w:rFonts w:hint="eastAsia"/>
          <w:b/>
          <w:sz w:val="24"/>
          <w:szCs w:val="24"/>
        </w:rPr>
        <w:t xml:space="preserve">6. Sometimes solidified nucleus grows with dendritic interface, not necessarily with planar interface. Explain the necessary conditions for growth of protrusion from the planar interface and the formation progress with an appropriate diagram (composition profile along </w:t>
      </w:r>
      <w:r w:rsidR="00990784">
        <w:rPr>
          <w:rFonts w:hint="eastAsia"/>
          <w:b/>
          <w:sz w:val="24"/>
          <w:szCs w:val="24"/>
        </w:rPr>
        <w:t xml:space="preserve">distance around </w:t>
      </w:r>
      <w:r>
        <w:rPr>
          <w:rFonts w:hint="eastAsia"/>
          <w:b/>
          <w:sz w:val="24"/>
          <w:szCs w:val="24"/>
        </w:rPr>
        <w:t xml:space="preserve">the interface </w:t>
      </w:r>
      <w:r w:rsidR="00990784">
        <w:rPr>
          <w:rFonts w:hint="eastAsia"/>
          <w:b/>
          <w:sz w:val="24"/>
          <w:szCs w:val="24"/>
        </w:rPr>
        <w:t>and temperature profile)</w:t>
      </w:r>
      <w:r>
        <w:rPr>
          <w:rFonts w:hint="eastAsia"/>
          <w:b/>
          <w:sz w:val="24"/>
          <w:szCs w:val="24"/>
        </w:rPr>
        <w:t>.</w:t>
      </w:r>
      <w:r w:rsidR="00990784">
        <w:rPr>
          <w:rFonts w:hint="eastAsia"/>
          <w:b/>
          <w:sz w:val="24"/>
          <w:szCs w:val="24"/>
        </w:rPr>
        <w:t xml:space="preserve"> (10pt)</w:t>
      </w:r>
    </w:p>
    <w:p w:rsidR="000E266D" w:rsidRPr="00255432" w:rsidRDefault="000E266D" w:rsidP="00F11C79">
      <w:pPr>
        <w:rPr>
          <w:b/>
          <w:sz w:val="24"/>
          <w:szCs w:val="24"/>
        </w:rPr>
      </w:pPr>
      <w:r w:rsidRPr="00255432">
        <w:rPr>
          <w:rFonts w:hint="eastAsia"/>
          <w:b/>
          <w:sz w:val="24"/>
          <w:szCs w:val="24"/>
        </w:rPr>
        <w:t xml:space="preserve">액체에서 고체로 응고되는 과정에서, 꼭 planar interface가 아닌 dendritic interface를 가지면서 성장하기도 한다. </w:t>
      </w:r>
      <w:r w:rsidRPr="00255432">
        <w:rPr>
          <w:b/>
          <w:sz w:val="24"/>
          <w:szCs w:val="24"/>
        </w:rPr>
        <w:t>P</w:t>
      </w:r>
      <w:r w:rsidRPr="00255432">
        <w:rPr>
          <w:rFonts w:hint="eastAsia"/>
          <w:b/>
          <w:sz w:val="24"/>
          <w:szCs w:val="24"/>
        </w:rPr>
        <w:t xml:space="preserve">lanar interface에서 안정한 돌출 부위가 형성되어 성장하기 위한 필요조건을 쓰고, 그 형성과정을 그림(interface 주위의 </w:t>
      </w:r>
      <w:r w:rsidRPr="00255432">
        <w:rPr>
          <w:rFonts w:hint="eastAsia"/>
          <w:b/>
          <w:sz w:val="24"/>
          <w:szCs w:val="24"/>
        </w:rPr>
        <w:lastRenderedPageBreak/>
        <w:t>거리에 대한 Composition profile, 온도 분포)과 함께 설명하여라.</w:t>
      </w:r>
      <w:r w:rsidR="00255432" w:rsidRPr="00255432">
        <w:rPr>
          <w:rFonts w:hint="eastAsia"/>
          <w:b/>
          <w:sz w:val="24"/>
          <w:szCs w:val="24"/>
        </w:rPr>
        <w:t xml:space="preserve"> (10점)</w:t>
      </w:r>
      <w:r w:rsidRPr="00255432">
        <w:rPr>
          <w:rFonts w:hint="eastAsia"/>
          <w:b/>
          <w:sz w:val="24"/>
          <w:szCs w:val="24"/>
        </w:rPr>
        <w:t xml:space="preserve"> </w:t>
      </w:r>
    </w:p>
    <w:p w:rsidR="00C13362" w:rsidRPr="00255432" w:rsidRDefault="00C13362" w:rsidP="00F11C79">
      <w:pPr>
        <w:widowControl/>
        <w:wordWrap/>
        <w:autoSpaceDE/>
        <w:autoSpaceDN/>
        <w:jc w:val="left"/>
        <w:rPr>
          <w:b/>
          <w:sz w:val="24"/>
          <w:szCs w:val="24"/>
        </w:rPr>
      </w:pPr>
      <w:r w:rsidRPr="00255432">
        <w:rPr>
          <w:b/>
          <w:sz w:val="24"/>
          <w:szCs w:val="24"/>
        </w:rPr>
        <w:br w:type="page"/>
      </w:r>
    </w:p>
    <w:p w:rsidR="00C13362" w:rsidRDefault="00C13362" w:rsidP="00F11C79">
      <w:pPr>
        <w:pStyle w:val="a3"/>
      </w:pPr>
      <w:r>
        <w:rPr>
          <w:rFonts w:hint="eastAsia"/>
        </w:rPr>
        <w:lastRenderedPageBreak/>
        <w:t xml:space="preserve">1번 해설 </w:t>
      </w:r>
      <w:r>
        <w:sym w:font="Wingdings" w:char="F0E0"/>
      </w:r>
      <w:r>
        <w:rPr>
          <w:rFonts w:hint="eastAsia"/>
        </w:rPr>
        <w:t xml:space="preserve"> [K</w:t>
      </w:r>
      <w:r>
        <w:t>i</w:t>
      </w:r>
      <w:r>
        <w:rPr>
          <w:rFonts w:hint="eastAsia"/>
        </w:rPr>
        <w:t>netic Roughening]</w:t>
      </w:r>
    </w:p>
    <w:p w:rsidR="00C13362" w:rsidRDefault="00C13362" w:rsidP="00F11C79">
      <w:pPr>
        <w:pStyle w:val="a3"/>
      </w:pPr>
      <w:r>
        <w:rPr>
          <w:rFonts w:hint="eastAsia"/>
        </w:rPr>
        <w:t xml:space="preserve">물질의 </w:t>
      </w:r>
      <w:r w:rsidRPr="00BB2A4E">
        <w:rPr>
          <w:rFonts w:hint="eastAsia"/>
          <w:u w:val="single"/>
        </w:rPr>
        <w:t>과포화도(α)에 따라서 다음 그림과 같이 표면에는 screw-dislocation이나 2D nucleation이 많이 발생한다.</w:t>
      </w:r>
      <w:r>
        <w:rPr>
          <w:rFonts w:hint="eastAsia"/>
        </w:rPr>
        <w:t xml:space="preserve"> </w:t>
      </w:r>
    </w:p>
    <w:p w:rsidR="00C13362" w:rsidRDefault="00C13362" w:rsidP="00F11C79">
      <w:pPr>
        <w:pStyle w:val="a3"/>
      </w:pPr>
      <w:r w:rsidRPr="00B17B70">
        <w:rPr>
          <w:rFonts w:hint="eastAsia"/>
          <w:noProof/>
        </w:rPr>
        <w:drawing>
          <wp:inline distT="0" distB="0" distL="0" distR="0">
            <wp:extent cx="2797308" cy="2053083"/>
            <wp:effectExtent l="19050" t="0" r="304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r="5569" b="6718"/>
                    <a:stretch>
                      <a:fillRect/>
                    </a:stretch>
                  </pic:blipFill>
                  <pic:spPr bwMode="auto">
                    <a:xfrm>
                      <a:off x="0" y="0"/>
                      <a:ext cx="2797308" cy="2053083"/>
                    </a:xfrm>
                    <a:prstGeom prst="rect">
                      <a:avLst/>
                    </a:prstGeom>
                    <a:noFill/>
                    <a:ln w="9525">
                      <a:noFill/>
                      <a:miter lim="800000"/>
                      <a:headEnd/>
                      <a:tailEnd/>
                    </a:ln>
                  </pic:spPr>
                </pic:pic>
              </a:graphicData>
            </a:graphic>
          </wp:inline>
        </w:drawing>
      </w:r>
    </w:p>
    <w:p w:rsidR="00C13362" w:rsidRPr="00B17B70" w:rsidRDefault="00C13362" w:rsidP="00F11C79">
      <w:pPr>
        <w:pStyle w:val="a3"/>
      </w:pPr>
      <w:r>
        <w:rPr>
          <w:rFonts w:hint="eastAsia"/>
        </w:rPr>
        <w:t>이것은 표면이 (atom이 붙기 위한</w:t>
      </w:r>
      <w:r w:rsidRPr="00BB2A4E">
        <w:rPr>
          <w:rFonts w:hint="eastAsia"/>
          <w:u w:val="single"/>
        </w:rPr>
        <w:t>) kinetic barrier가 거의 없거나 낮아진 상태가 된 것으로서</w:t>
      </w:r>
      <w:r>
        <w:rPr>
          <w:rFonts w:hint="eastAsia"/>
        </w:rPr>
        <w:t>, 이러한 조건이 갖추어지면 표면은 interface controlled에서 diffusion controlled의 특성을 보인다.</w:t>
      </w:r>
    </w:p>
    <w:p w:rsidR="00C13362" w:rsidRDefault="00C13362" w:rsidP="00F11C79">
      <w:pPr>
        <w:pStyle w:val="a3"/>
      </w:pPr>
      <w:r w:rsidRPr="00B17B70">
        <w:rPr>
          <w:rFonts w:hint="eastAsia"/>
          <w:u w:val="single"/>
        </w:rPr>
        <w:t>Diffusion</w:t>
      </w:r>
      <w:r>
        <w:rPr>
          <w:rFonts w:hint="eastAsia"/>
          <w:u w:val="single"/>
        </w:rPr>
        <w:t>-</w:t>
      </w:r>
      <w:r w:rsidRPr="00B17B70">
        <w:rPr>
          <w:rFonts w:hint="eastAsia"/>
          <w:u w:val="single"/>
        </w:rPr>
        <w:t>controlled  interface</w:t>
      </w:r>
      <w:r>
        <w:rPr>
          <w:rFonts w:hint="eastAsia"/>
        </w:rPr>
        <w:t xml:space="preserve">에서는 농도에 따른 flux의 정도에 따라 평형상을 만들기보다 한 방향으로 치우친 경향을 보이는 성장을 한다. 이것은 물질의 성장에 있어, 열역학적 평형 조건보다 동역학 또는 속도론적인 조건(kinetic)이 우세하게 작용하기 때문으로, 이러한 현상을 </w:t>
      </w:r>
      <w:r w:rsidRPr="00B17B70">
        <w:rPr>
          <w:rFonts w:hint="eastAsia"/>
          <w:u w:val="single"/>
        </w:rPr>
        <w:t>Kinetic</w:t>
      </w:r>
      <w:r>
        <w:rPr>
          <w:rFonts w:hint="eastAsia"/>
          <w:u w:val="single"/>
        </w:rPr>
        <w:t xml:space="preserve"> </w:t>
      </w:r>
      <w:r w:rsidRPr="00B17B70">
        <w:rPr>
          <w:rFonts w:hint="eastAsia"/>
          <w:u w:val="single"/>
        </w:rPr>
        <w:t xml:space="preserve"> Roughening</w:t>
      </w:r>
      <w:r>
        <w:rPr>
          <w:rFonts w:hint="eastAsia"/>
        </w:rPr>
        <w:t>이라고 한다.</w:t>
      </w:r>
    </w:p>
    <w:p w:rsidR="008D059E" w:rsidRDefault="008D059E" w:rsidP="00F11C79">
      <w:pPr>
        <w:rPr>
          <w:b/>
        </w:rPr>
      </w:pPr>
    </w:p>
    <w:p w:rsidR="00C13362" w:rsidRDefault="00C13362" w:rsidP="00F11C79">
      <w:pPr>
        <w:rPr>
          <w:b/>
        </w:rPr>
      </w:pPr>
    </w:p>
    <w:p w:rsidR="00C13362" w:rsidRPr="0083648A" w:rsidRDefault="00C13362" w:rsidP="00F11C79">
      <w:pPr>
        <w:rPr>
          <w:rFonts w:asciiTheme="minorEastAsia" w:hAnsiTheme="minorEastAsia"/>
          <w:sz w:val="24"/>
          <w:szCs w:val="24"/>
        </w:rPr>
      </w:pPr>
      <w:r>
        <w:rPr>
          <w:rFonts w:asciiTheme="minorEastAsia" w:hAnsiTheme="minorEastAsia" w:hint="eastAsia"/>
          <w:sz w:val="24"/>
          <w:szCs w:val="24"/>
        </w:rPr>
        <w:t>(3(c)의 풀이와 답)</w:t>
      </w:r>
    </w:p>
    <w:p w:rsidR="00C13362" w:rsidRPr="00C13362" w:rsidRDefault="00C13362" w:rsidP="00C13362">
      <w:pPr>
        <w:rPr>
          <w:b/>
        </w:rPr>
      </w:pPr>
      <w:r w:rsidRPr="00F3494E">
        <w:rPr>
          <w:b/>
          <w:position w:val="-98"/>
        </w:rPr>
        <w:object w:dxaOrig="6020" w:dyaOrig="2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4pt;height:103.8pt" o:ole="">
            <v:imagedata r:id="rId13" o:title=""/>
          </v:shape>
          <o:OLEObject Type="Embed" ProgID="Equation.DSMT4" ShapeID="_x0000_i1025" DrawAspect="Content" ObjectID="_1290262499" r:id="rId14"/>
        </w:object>
      </w:r>
    </w:p>
    <w:sectPr w:rsidR="00C13362" w:rsidRPr="00C13362" w:rsidSect="00036B9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8D0" w:rsidRDefault="009628D0"/>
  </w:endnote>
  <w:endnote w:type="continuationSeparator" w:id="1">
    <w:p w:rsidR="009628D0" w:rsidRDefault="009628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8D0" w:rsidRDefault="009628D0"/>
  </w:footnote>
  <w:footnote w:type="continuationSeparator" w:id="1">
    <w:p w:rsidR="009628D0" w:rsidRDefault="009628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D56"/>
    <w:multiLevelType w:val="hybridMultilevel"/>
    <w:tmpl w:val="BBDC7BC2"/>
    <w:lvl w:ilvl="0" w:tplc="E4145E3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4B76E3C"/>
    <w:multiLevelType w:val="hybridMultilevel"/>
    <w:tmpl w:val="3348B0E0"/>
    <w:lvl w:ilvl="0" w:tplc="D2906B8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1D68669D"/>
    <w:multiLevelType w:val="hybridMultilevel"/>
    <w:tmpl w:val="932471C4"/>
    <w:lvl w:ilvl="0" w:tplc="2160BC34">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3">
    <w:nsid w:val="50F93338"/>
    <w:multiLevelType w:val="hybridMultilevel"/>
    <w:tmpl w:val="613E0376"/>
    <w:lvl w:ilvl="0" w:tplc="74B6D4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1317C26"/>
    <w:multiLevelType w:val="hybridMultilevel"/>
    <w:tmpl w:val="8EA86AAC"/>
    <w:lvl w:ilvl="0" w:tplc="1AAA3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DA63A02"/>
    <w:multiLevelType w:val="hybridMultilevel"/>
    <w:tmpl w:val="0DF01686"/>
    <w:lvl w:ilvl="0" w:tplc="FC9A360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2B31F79"/>
    <w:multiLevelType w:val="hybridMultilevel"/>
    <w:tmpl w:val="94DEB672"/>
    <w:lvl w:ilvl="0" w:tplc="854EA258">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hdrShapeDefaults>
    <o:shapedefaults v:ext="edit" spidmax="11266">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07C"/>
    <w:rsid w:val="00036B9E"/>
    <w:rsid w:val="000E266D"/>
    <w:rsid w:val="00111763"/>
    <w:rsid w:val="001F7A50"/>
    <w:rsid w:val="00255432"/>
    <w:rsid w:val="002615D8"/>
    <w:rsid w:val="0027473C"/>
    <w:rsid w:val="00292D26"/>
    <w:rsid w:val="00294577"/>
    <w:rsid w:val="002E3F80"/>
    <w:rsid w:val="00381CE9"/>
    <w:rsid w:val="003A2175"/>
    <w:rsid w:val="003D507C"/>
    <w:rsid w:val="003D69C3"/>
    <w:rsid w:val="00402B22"/>
    <w:rsid w:val="00404784"/>
    <w:rsid w:val="00454EF1"/>
    <w:rsid w:val="004663CD"/>
    <w:rsid w:val="00481A63"/>
    <w:rsid w:val="004D2983"/>
    <w:rsid w:val="00520ED3"/>
    <w:rsid w:val="00541788"/>
    <w:rsid w:val="005642FE"/>
    <w:rsid w:val="00605EE0"/>
    <w:rsid w:val="006B29FE"/>
    <w:rsid w:val="00783314"/>
    <w:rsid w:val="00795050"/>
    <w:rsid w:val="007F5000"/>
    <w:rsid w:val="0082115E"/>
    <w:rsid w:val="0083648A"/>
    <w:rsid w:val="008D059E"/>
    <w:rsid w:val="00956931"/>
    <w:rsid w:val="009628D0"/>
    <w:rsid w:val="009724C9"/>
    <w:rsid w:val="00990784"/>
    <w:rsid w:val="009B7761"/>
    <w:rsid w:val="00B03829"/>
    <w:rsid w:val="00B110BE"/>
    <w:rsid w:val="00B123B1"/>
    <w:rsid w:val="00B17B70"/>
    <w:rsid w:val="00B60E77"/>
    <w:rsid w:val="00BB2A4E"/>
    <w:rsid w:val="00BB47A6"/>
    <w:rsid w:val="00C01978"/>
    <w:rsid w:val="00C13362"/>
    <w:rsid w:val="00C54ABA"/>
    <w:rsid w:val="00C82408"/>
    <w:rsid w:val="00C86A30"/>
    <w:rsid w:val="00CA2E9F"/>
    <w:rsid w:val="00CA3C72"/>
    <w:rsid w:val="00CA3F1F"/>
    <w:rsid w:val="00CD58CC"/>
    <w:rsid w:val="00CF69CD"/>
    <w:rsid w:val="00DB47DD"/>
    <w:rsid w:val="00DC1590"/>
    <w:rsid w:val="00E15C33"/>
    <w:rsid w:val="00F11C79"/>
    <w:rsid w:val="00F349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rules v:ext="edit">
        <o:r id="V:Rule4" type="connector" idref="#_x0000_s1033"/>
        <o:r id="V:Rule5" type="connector" idref="#_x0000_s1034"/>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9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D507C"/>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머리말"/>
    <w:basedOn w:val="a"/>
    <w:rsid w:val="003D507C"/>
    <w:pPr>
      <w:widowControl/>
      <w:wordWrap/>
      <w:autoSpaceDE/>
      <w:autoSpaceDN/>
      <w:snapToGrid w:val="0"/>
      <w:spacing w:line="360" w:lineRule="auto"/>
    </w:pPr>
    <w:rPr>
      <w:rFonts w:ascii="굴림" w:eastAsia="굴림" w:hAnsi="굴림" w:cs="굴림"/>
      <w:color w:val="000000"/>
      <w:kern w:val="0"/>
      <w:sz w:val="18"/>
      <w:szCs w:val="18"/>
    </w:rPr>
  </w:style>
  <w:style w:type="paragraph" w:styleId="a5">
    <w:name w:val="List Paragraph"/>
    <w:basedOn w:val="a"/>
    <w:uiPriority w:val="34"/>
    <w:qFormat/>
    <w:rsid w:val="000E266D"/>
    <w:pPr>
      <w:ind w:leftChars="400" w:left="800"/>
    </w:pPr>
  </w:style>
  <w:style w:type="paragraph" w:styleId="a6">
    <w:name w:val="Balloon Text"/>
    <w:basedOn w:val="a"/>
    <w:link w:val="Char"/>
    <w:uiPriority w:val="99"/>
    <w:semiHidden/>
    <w:unhideWhenUsed/>
    <w:rsid w:val="00CD58CC"/>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CD58CC"/>
    <w:rPr>
      <w:rFonts w:asciiTheme="majorHAnsi" w:eastAsiaTheme="majorEastAsia" w:hAnsiTheme="majorHAnsi" w:cstheme="majorBidi"/>
      <w:sz w:val="18"/>
      <w:szCs w:val="18"/>
    </w:rPr>
  </w:style>
  <w:style w:type="paragraph" w:styleId="a7">
    <w:name w:val="header"/>
    <w:basedOn w:val="a"/>
    <w:link w:val="Char0"/>
    <w:uiPriority w:val="99"/>
    <w:semiHidden/>
    <w:unhideWhenUsed/>
    <w:rsid w:val="00CD58CC"/>
    <w:pPr>
      <w:tabs>
        <w:tab w:val="center" w:pos="4513"/>
        <w:tab w:val="right" w:pos="9026"/>
      </w:tabs>
      <w:snapToGrid w:val="0"/>
    </w:pPr>
  </w:style>
  <w:style w:type="character" w:customStyle="1" w:styleId="Char0">
    <w:name w:val="머리글 Char"/>
    <w:basedOn w:val="a0"/>
    <w:link w:val="a7"/>
    <w:uiPriority w:val="99"/>
    <w:semiHidden/>
    <w:rsid w:val="00CD58CC"/>
  </w:style>
  <w:style w:type="paragraph" w:styleId="a8">
    <w:name w:val="footer"/>
    <w:basedOn w:val="a"/>
    <w:link w:val="Char1"/>
    <w:uiPriority w:val="99"/>
    <w:semiHidden/>
    <w:unhideWhenUsed/>
    <w:rsid w:val="00CD58CC"/>
    <w:pPr>
      <w:tabs>
        <w:tab w:val="center" w:pos="4513"/>
        <w:tab w:val="right" w:pos="9026"/>
      </w:tabs>
      <w:snapToGrid w:val="0"/>
    </w:pPr>
  </w:style>
  <w:style w:type="character" w:customStyle="1" w:styleId="Char1">
    <w:name w:val="바닥글 Char"/>
    <w:basedOn w:val="a0"/>
    <w:link w:val="a8"/>
    <w:uiPriority w:val="99"/>
    <w:semiHidden/>
    <w:rsid w:val="00CD58CC"/>
  </w:style>
  <w:style w:type="character" w:styleId="a9">
    <w:name w:val="Placeholder Text"/>
    <w:basedOn w:val="a0"/>
    <w:uiPriority w:val="99"/>
    <w:semiHidden/>
    <w:rsid w:val="0083648A"/>
    <w:rPr>
      <w:color w:val="808080"/>
    </w:rPr>
  </w:style>
</w:styles>
</file>

<file path=word/webSettings.xml><?xml version="1.0" encoding="utf-8"?>
<w:webSettings xmlns:r="http://schemas.openxmlformats.org/officeDocument/2006/relationships" xmlns:w="http://schemas.openxmlformats.org/wordprocessingml/2006/main">
  <w:divs>
    <w:div w:id="1276866105">
      <w:bodyDiv w:val="1"/>
      <w:marLeft w:val="0"/>
      <w:marRight w:val="0"/>
      <w:marTop w:val="0"/>
      <w:marBottom w:val="0"/>
      <w:divBdr>
        <w:top w:val="none" w:sz="0" w:space="0" w:color="auto"/>
        <w:left w:val="none" w:sz="0" w:space="0" w:color="auto"/>
        <w:bottom w:val="none" w:sz="0" w:space="0" w:color="auto"/>
        <w:right w:val="none" w:sz="0" w:space="0" w:color="auto"/>
      </w:divBdr>
    </w:div>
    <w:div w:id="18767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189A-0224-4C5A-A112-B82A4A52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549</Words>
  <Characters>3131</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KR</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2008-12-08T08:29:00Z</dcterms:created>
  <dcterms:modified xsi:type="dcterms:W3CDTF">2008-12-08T08:29:00Z</dcterms:modified>
</cp:coreProperties>
</file>