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35" w:rsidRPr="00F52580" w:rsidRDefault="00F52580">
      <w:pPr>
        <w:rPr>
          <w:b/>
          <w:sz w:val="24"/>
          <w:szCs w:val="24"/>
        </w:rPr>
      </w:pPr>
      <w:r w:rsidRPr="00F52580">
        <w:rPr>
          <w:b/>
          <w:sz w:val="24"/>
          <w:szCs w:val="24"/>
        </w:rPr>
        <w:t>I</w:t>
      </w:r>
      <w:r w:rsidRPr="00F52580">
        <w:rPr>
          <w:rFonts w:hint="eastAsia"/>
          <w:b/>
          <w:sz w:val="24"/>
          <w:szCs w:val="24"/>
        </w:rPr>
        <w:t>ntroduction to Crystallography</w:t>
      </w:r>
    </w:p>
    <w:p w:rsidR="00F52580" w:rsidRDefault="002C06FD">
      <w:r>
        <w:rPr>
          <w:rFonts w:hint="eastAsia"/>
          <w:b/>
          <w:sz w:val="24"/>
          <w:szCs w:val="24"/>
        </w:rPr>
        <w:t>Midterm Examination</w:t>
      </w:r>
      <w:r w:rsidR="00A125FB">
        <w:rPr>
          <w:rFonts w:hint="eastAsia"/>
          <w:b/>
          <w:sz w:val="24"/>
          <w:szCs w:val="24"/>
        </w:rPr>
        <w:t xml:space="preserve"> 2</w:t>
      </w:r>
      <w:r>
        <w:rPr>
          <w:rFonts w:hint="eastAsia"/>
          <w:b/>
          <w:sz w:val="24"/>
          <w:szCs w:val="24"/>
        </w:rPr>
        <w:t>, November 12</w:t>
      </w:r>
      <w:r w:rsidR="00F52580" w:rsidRPr="00F52580">
        <w:rPr>
          <w:rFonts w:hint="eastAsia"/>
          <w:b/>
          <w:sz w:val="24"/>
          <w:szCs w:val="24"/>
        </w:rPr>
        <w:t xml:space="preserve">, </w:t>
      </w:r>
      <w:r w:rsidR="00F52580" w:rsidRPr="00F52580">
        <w:rPr>
          <w:b/>
          <w:sz w:val="24"/>
          <w:szCs w:val="24"/>
        </w:rPr>
        <w:t>2008</w:t>
      </w:r>
    </w:p>
    <w:p w:rsidR="00F52580" w:rsidRDefault="00F52580"/>
    <w:p w:rsidR="00F52580" w:rsidRPr="00F52580" w:rsidRDefault="00F52580">
      <w:pPr>
        <w:pBdr>
          <w:bottom w:val="single" w:sz="12" w:space="1" w:color="auto"/>
        </w:pBdr>
        <w:rPr>
          <w:b/>
        </w:rPr>
      </w:pPr>
      <w:r w:rsidRPr="00F52580">
        <w:rPr>
          <w:rFonts w:hint="eastAsia"/>
          <w:b/>
        </w:rPr>
        <w:t>Name: ___________________________________, Student ID.: _________________________________________</w:t>
      </w:r>
    </w:p>
    <w:p w:rsidR="00F52580" w:rsidRDefault="00F52580"/>
    <w:p w:rsidR="00F52580" w:rsidRDefault="002C06FD" w:rsidP="00F5258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I am asking this question as I promised you during the lecture.  Please derive the 14 Bravais lattices</w:t>
      </w:r>
      <w:r w:rsidR="00A125FB">
        <w:rPr>
          <w:rFonts w:hint="eastAsia"/>
        </w:rPr>
        <w:t>,</w:t>
      </w:r>
      <w:r>
        <w:rPr>
          <w:rFonts w:hint="eastAsia"/>
        </w:rPr>
        <w:t xml:space="preserve"> step by step starting from the plane lattice types. </w:t>
      </w:r>
      <w:r w:rsidR="00A125FB">
        <w:rPr>
          <w:rFonts w:hint="eastAsia"/>
        </w:rPr>
        <w:t xml:space="preserve">(It is not necessary to show how multiple cases reduce to the same Bravais lattice. </w:t>
      </w:r>
      <w:r w:rsidR="0083367E">
        <w:rPr>
          <w:rFonts w:hint="eastAsia"/>
        </w:rPr>
        <w:t>Showing 14 appropriate cases should be enough.</w:t>
      </w:r>
      <w:r w:rsidR="00A125FB">
        <w:rPr>
          <w:rFonts w:hint="eastAsia"/>
        </w:rPr>
        <w:t xml:space="preserve">)  </w:t>
      </w:r>
      <w:r>
        <w:rPr>
          <w:rFonts w:hint="eastAsia"/>
        </w:rPr>
        <w:t>(20 points)</w:t>
      </w:r>
    </w:p>
    <w:p w:rsidR="00F52580" w:rsidRDefault="00F52580" w:rsidP="00F52580"/>
    <w:p w:rsidR="004F45A4" w:rsidRDefault="004F45A4" w:rsidP="00F52580"/>
    <w:p w:rsidR="004F45A4" w:rsidRDefault="004F45A4" w:rsidP="00F52580"/>
    <w:p w:rsidR="0083367E" w:rsidRPr="0083367E" w:rsidRDefault="0083367E" w:rsidP="0083367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For the following point groups, draw in the symmetry elements </w:t>
      </w:r>
      <w:r w:rsidR="00455329">
        <w:rPr>
          <w:rFonts w:hint="eastAsia"/>
        </w:rPr>
        <w:t>on a stereogram. Then, using a general pole, show the multiplicity by operating the symmetry elements. Also notify the international symbol of the point group. (20 points)</w:t>
      </w:r>
    </w:p>
    <w:p w:rsidR="002C06FD" w:rsidRPr="00C92847" w:rsidRDefault="002C06FD" w:rsidP="002C06FD">
      <w:pPr>
        <w:pStyle w:val="a3"/>
      </w:pPr>
    </w:p>
    <w:p w:rsidR="002C06FD" w:rsidRDefault="002C06FD" w:rsidP="002C06FD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S</w:t>
      </w:r>
      <w:r w:rsidRPr="002C06FD">
        <w:rPr>
          <w:rFonts w:hint="eastAsia"/>
          <w:vertAlign w:val="subscript"/>
        </w:rPr>
        <w:t>4</w:t>
      </w:r>
    </w:p>
    <w:p w:rsidR="002C06FD" w:rsidRDefault="002C06FD" w:rsidP="002C06FD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C</w:t>
      </w:r>
      <w:r w:rsidRPr="002C06FD">
        <w:rPr>
          <w:rFonts w:hint="eastAsia"/>
          <w:vertAlign w:val="subscript"/>
        </w:rPr>
        <w:t>4v</w:t>
      </w:r>
    </w:p>
    <w:p w:rsidR="002C06FD" w:rsidRDefault="002C06FD" w:rsidP="002C06FD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O</w:t>
      </w:r>
      <w:r w:rsidRPr="002C06FD">
        <w:rPr>
          <w:rFonts w:hint="eastAsia"/>
          <w:vertAlign w:val="subscript"/>
        </w:rPr>
        <w:t>h</w:t>
      </w:r>
    </w:p>
    <w:p w:rsidR="002C06FD" w:rsidRDefault="002C06FD" w:rsidP="002C06FD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D</w:t>
      </w:r>
      <w:r w:rsidRPr="002C06FD">
        <w:rPr>
          <w:rFonts w:hint="eastAsia"/>
          <w:vertAlign w:val="subscript"/>
        </w:rPr>
        <w:t>3d</w:t>
      </w:r>
    </w:p>
    <w:p w:rsidR="00522038" w:rsidRDefault="002C06FD" w:rsidP="00063A6F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T</w:t>
      </w:r>
      <w:r w:rsidRPr="002C06FD">
        <w:rPr>
          <w:rFonts w:hint="eastAsia"/>
          <w:vertAlign w:val="subscript"/>
        </w:rPr>
        <w:t>d</w:t>
      </w:r>
    </w:p>
    <w:p w:rsidR="00063A6F" w:rsidRDefault="00063A6F" w:rsidP="00063A6F">
      <w:pPr>
        <w:pStyle w:val="a3"/>
        <w:ind w:leftChars="0" w:left="1120"/>
      </w:pPr>
    </w:p>
    <w:p w:rsidR="004F45A4" w:rsidRDefault="004F45A4" w:rsidP="00063A6F">
      <w:pPr>
        <w:pStyle w:val="a3"/>
        <w:ind w:leftChars="0" w:left="1120"/>
      </w:pPr>
    </w:p>
    <w:p w:rsidR="004F45A4" w:rsidRDefault="004F45A4" w:rsidP="00063A6F">
      <w:pPr>
        <w:pStyle w:val="a3"/>
        <w:ind w:leftChars="0" w:left="1120"/>
      </w:pPr>
    </w:p>
    <w:p w:rsidR="00522038" w:rsidRDefault="00063A6F" w:rsidP="0052203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During the lecture, I s</w:t>
      </w:r>
      <w:r w:rsidR="00802FA4">
        <w:rPr>
          <w:rFonts w:hint="eastAsia"/>
        </w:rPr>
        <w:t xml:space="preserve">ystematically derived 17 plane </w:t>
      </w:r>
      <w:r>
        <w:rPr>
          <w:rFonts w:hint="eastAsia"/>
        </w:rPr>
        <w:t xml:space="preserve">groups considering the glide plane. Since we dealt with plane </w:t>
      </w:r>
      <w:r>
        <w:t>symmetry</w:t>
      </w:r>
      <w:r>
        <w:rPr>
          <w:rFonts w:hint="eastAsia"/>
        </w:rPr>
        <w:t>, the screw operation was not included. Among these 17 plane space groups, P31m and P3m1 are different in the aspect of the</w:t>
      </w:r>
      <w:r w:rsidR="00455329">
        <w:rPr>
          <w:rFonts w:hint="eastAsia"/>
        </w:rPr>
        <w:t xml:space="preserve"> location of the </w:t>
      </w:r>
      <w:r>
        <w:rPr>
          <w:rFonts w:hint="eastAsia"/>
        </w:rPr>
        <w:t xml:space="preserve">mirror plane </w:t>
      </w:r>
      <w:r w:rsidR="00455329">
        <w:rPr>
          <w:rFonts w:hint="eastAsia"/>
        </w:rPr>
        <w:t>relative</w:t>
      </w:r>
      <w:r>
        <w:rPr>
          <w:rFonts w:hint="eastAsia"/>
        </w:rPr>
        <w:t xml:space="preserve"> to the unit cell edge. The mirror plane lies along the edge of the unit cell in the case of P31m while it lies </w:t>
      </w:r>
      <w:r w:rsidR="00455329">
        <w:rPr>
          <w:rFonts w:hint="eastAsia"/>
        </w:rPr>
        <w:t>across</w:t>
      </w:r>
      <w:r>
        <w:rPr>
          <w:rFonts w:hint="eastAsia"/>
        </w:rPr>
        <w:t xml:space="preserve"> the edges of the unit cell in the case of P3m1. Draw the</w:t>
      </w:r>
      <w:r w:rsidR="00851E46">
        <w:rPr>
          <w:rFonts w:hint="eastAsia"/>
        </w:rPr>
        <w:t xml:space="preserve"> following</w:t>
      </w:r>
      <w:r w:rsidR="00455329">
        <w:rPr>
          <w:rFonts w:hint="eastAsia"/>
        </w:rPr>
        <w:t xml:space="preserve"> plane </w:t>
      </w:r>
      <w:r>
        <w:rPr>
          <w:rFonts w:hint="eastAsia"/>
        </w:rPr>
        <w:t>group</w:t>
      </w:r>
      <w:r w:rsidR="00455329">
        <w:rPr>
          <w:rFonts w:hint="eastAsia"/>
        </w:rPr>
        <w:t>s</w:t>
      </w:r>
      <w:r>
        <w:rPr>
          <w:rFonts w:hint="eastAsia"/>
        </w:rPr>
        <w:t xml:space="preserve"> </w:t>
      </w:r>
      <w:r w:rsidR="00802FA4">
        <w:rPr>
          <w:rFonts w:hint="eastAsia"/>
        </w:rPr>
        <w:t xml:space="preserve">on a unit cell </w:t>
      </w:r>
      <w:r w:rsidR="004F45A4">
        <w:rPr>
          <w:rFonts w:hint="eastAsia"/>
        </w:rPr>
        <w:t>indicating symmetry elements and multiplied general positions</w:t>
      </w:r>
      <w:r>
        <w:rPr>
          <w:rFonts w:hint="eastAsia"/>
        </w:rPr>
        <w:t>. (20 points)</w:t>
      </w:r>
    </w:p>
    <w:p w:rsidR="00851E46" w:rsidRDefault="00851E46" w:rsidP="00851E46">
      <w:pPr>
        <w:pStyle w:val="a3"/>
        <w:ind w:leftChars="0" w:left="760"/>
      </w:pPr>
    </w:p>
    <w:p w:rsidR="00851E46" w:rsidRDefault="00851E46" w:rsidP="00851E46">
      <w:pPr>
        <w:pStyle w:val="a3"/>
        <w:numPr>
          <w:ilvl w:val="0"/>
          <w:numId w:val="6"/>
        </w:numPr>
        <w:ind w:leftChars="0"/>
      </w:pPr>
      <w:r>
        <w:t>P</w:t>
      </w:r>
      <w:r>
        <w:rPr>
          <w:rFonts w:hint="eastAsia"/>
        </w:rPr>
        <w:t>2gg</w:t>
      </w:r>
    </w:p>
    <w:p w:rsidR="00851E46" w:rsidRDefault="00851E46" w:rsidP="00851E46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C2mm</w:t>
      </w:r>
    </w:p>
    <w:p w:rsidR="00851E46" w:rsidRDefault="00851E46" w:rsidP="00851E46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P4gm</w:t>
      </w:r>
    </w:p>
    <w:p w:rsidR="00851E46" w:rsidRDefault="00851E46" w:rsidP="00851E46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P3m1</w:t>
      </w:r>
    </w:p>
    <w:p w:rsidR="009D6DC8" w:rsidRDefault="009D6DC8" w:rsidP="009D6DC8"/>
    <w:p w:rsidR="004F45A4" w:rsidRDefault="004F45A4" w:rsidP="009D6DC8"/>
    <w:p w:rsidR="004F45A4" w:rsidRDefault="004F45A4" w:rsidP="009D6DC8"/>
    <w:p w:rsidR="00B92BDF" w:rsidRDefault="00B92BDF" w:rsidP="00B92BD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 xml:space="preserve">Draw the </w:t>
      </w:r>
      <w:r w:rsidR="004F45A4">
        <w:rPr>
          <w:rFonts w:hint="eastAsia"/>
        </w:rPr>
        <w:t xml:space="preserve">symmetry </w:t>
      </w:r>
      <w:r w:rsidR="004F45A4">
        <w:t>elements</w:t>
      </w:r>
      <w:r w:rsidR="004F45A4">
        <w:rPr>
          <w:rFonts w:hint="eastAsia"/>
        </w:rPr>
        <w:t xml:space="preserve"> of the </w:t>
      </w:r>
      <w:r>
        <w:rPr>
          <w:rFonts w:hint="eastAsia"/>
        </w:rPr>
        <w:t>following space group</w:t>
      </w:r>
      <w:r w:rsidR="004F45A4">
        <w:rPr>
          <w:rFonts w:hint="eastAsia"/>
        </w:rPr>
        <w:t xml:space="preserve">s in a unit cell. Indentify the multiplicity of the </w:t>
      </w:r>
      <w:r>
        <w:rPr>
          <w:rFonts w:hint="eastAsia"/>
        </w:rPr>
        <w:t>general pole</w:t>
      </w:r>
      <w:r w:rsidR="004F45A4">
        <w:rPr>
          <w:rFonts w:hint="eastAsia"/>
        </w:rPr>
        <w:t xml:space="preserve"> through symmetry operation</w:t>
      </w:r>
      <w:r>
        <w:rPr>
          <w:rFonts w:hint="eastAsia"/>
        </w:rPr>
        <w:t xml:space="preserve">. </w:t>
      </w:r>
      <w:r w:rsidR="00525505">
        <w:rPr>
          <w:rFonts w:hint="eastAsia"/>
        </w:rPr>
        <w:t xml:space="preserve">Also </w:t>
      </w:r>
      <w:r w:rsidR="00525505">
        <w:t>identify</w:t>
      </w:r>
      <w:r w:rsidR="00525505">
        <w:rPr>
          <w:rFonts w:hint="eastAsia"/>
        </w:rPr>
        <w:t xml:space="preserve"> to which crystal system and point group do each of these space group belongs to.</w:t>
      </w:r>
      <w:r>
        <w:rPr>
          <w:rFonts w:hint="eastAsia"/>
        </w:rPr>
        <w:t>(20 points)</w:t>
      </w:r>
    </w:p>
    <w:p w:rsidR="00B92BDF" w:rsidRDefault="00B92BDF" w:rsidP="00B92BDF">
      <w:pPr>
        <w:pStyle w:val="a3"/>
        <w:ind w:leftChars="0" w:left="760"/>
      </w:pPr>
    </w:p>
    <w:p w:rsidR="00B92BDF" w:rsidRDefault="00B92BDF" w:rsidP="00B92BDF">
      <w:pPr>
        <w:pStyle w:val="a3"/>
        <w:numPr>
          <w:ilvl w:val="0"/>
          <w:numId w:val="3"/>
        </w:numPr>
        <w:ind w:leftChars="0"/>
      </w:pPr>
      <w:r w:rsidRPr="00B92BDF">
        <w:rPr>
          <w:position w:val="-24"/>
        </w:rPr>
        <w:object w:dxaOrig="4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30.75pt" o:ole="">
            <v:imagedata r:id="rId8" o:title=""/>
          </v:shape>
          <o:OLEObject Type="Embed" ProgID="Equation.DSMT4" ShapeID="_x0000_i1025" DrawAspect="Content" ObjectID="_1288619096" r:id="rId9"/>
        </w:object>
      </w:r>
      <w:r>
        <w:rPr>
          <w:rFonts w:hint="eastAsia"/>
        </w:rPr>
        <w:t xml:space="preserve"> (The 2</w:t>
      </w:r>
      <w:r w:rsidR="004F45A4">
        <w:rPr>
          <w:rFonts w:hint="eastAsia"/>
        </w:rPr>
        <w:t>-</w:t>
      </w:r>
      <w:r>
        <w:rPr>
          <w:rFonts w:hint="eastAsia"/>
        </w:rPr>
        <w:t>fold</w:t>
      </w:r>
      <w:r w:rsidR="004F45A4">
        <w:rPr>
          <w:rFonts w:hint="eastAsia"/>
        </w:rPr>
        <w:t xml:space="preserve"> symmetry element</w:t>
      </w:r>
      <w:r>
        <w:rPr>
          <w:rFonts w:hint="eastAsia"/>
        </w:rPr>
        <w:t xml:space="preserve"> </w:t>
      </w:r>
      <w:r w:rsidR="004F45A4">
        <w:rPr>
          <w:rFonts w:hint="eastAsia"/>
        </w:rPr>
        <w:t>l</w:t>
      </w:r>
      <w:r>
        <w:rPr>
          <w:rFonts w:hint="eastAsia"/>
        </w:rPr>
        <w:t xml:space="preserve">ies along the b-axis and you have to </w:t>
      </w:r>
      <w:r>
        <w:t>draw</w:t>
      </w:r>
      <w:r>
        <w:rPr>
          <w:rFonts w:hint="eastAsia"/>
        </w:rPr>
        <w:t xml:space="preserve"> the projection in</w:t>
      </w:r>
      <w:r w:rsidR="004F45A4">
        <w:rPr>
          <w:rFonts w:hint="eastAsia"/>
        </w:rPr>
        <w:t xml:space="preserve"> the </w:t>
      </w:r>
      <w:r>
        <w:rPr>
          <w:rFonts w:hint="eastAsia"/>
        </w:rPr>
        <w:t>a-c plane.)</w:t>
      </w:r>
    </w:p>
    <w:p w:rsidR="00B92BDF" w:rsidRDefault="00B92BDF" w:rsidP="00B92BDF">
      <w:pPr>
        <w:pStyle w:val="a3"/>
        <w:numPr>
          <w:ilvl w:val="0"/>
          <w:numId w:val="3"/>
        </w:numPr>
        <w:ind w:leftChars="0"/>
      </w:pPr>
      <w:r w:rsidRPr="00B92BDF">
        <w:rPr>
          <w:position w:val="-12"/>
        </w:rPr>
        <w:object w:dxaOrig="639" w:dyaOrig="360">
          <v:shape id="_x0000_i1026" type="#_x0000_t75" style="width:32.25pt;height:18pt" o:ole="">
            <v:imagedata r:id="rId10" o:title=""/>
          </v:shape>
          <o:OLEObject Type="Embed" ProgID="Equation.DSMT4" ShapeID="_x0000_i1026" DrawAspect="Content" ObjectID="_1288619097" r:id="rId11"/>
        </w:object>
      </w:r>
      <w:r w:rsidR="004F45A4">
        <w:rPr>
          <w:rFonts w:hint="eastAsia"/>
        </w:rPr>
        <w:t>(Draw the projection in the a-b plane)</w:t>
      </w:r>
    </w:p>
    <w:p w:rsidR="00B92BDF" w:rsidRDefault="00B92BDF" w:rsidP="00B92BDF"/>
    <w:p w:rsidR="00AC0462" w:rsidRDefault="00AC0462" w:rsidP="00B92BDF"/>
    <w:p w:rsidR="00AC0462" w:rsidRDefault="00AC0462" w:rsidP="00B92BDF"/>
    <w:p w:rsidR="00746A0E" w:rsidRPr="00B036F3" w:rsidRDefault="00AC0462" w:rsidP="00746A0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A</w:t>
      </w:r>
      <w:r w:rsidR="003666B9">
        <w:rPr>
          <w:rFonts w:hint="eastAsia"/>
        </w:rPr>
        <w:t xml:space="preserve"> force </w:t>
      </w:r>
      <w:r w:rsidR="003666B9" w:rsidRPr="003666B9">
        <w:rPr>
          <w:position w:val="-4"/>
        </w:rPr>
        <w:object w:dxaOrig="260" w:dyaOrig="320">
          <v:shape id="_x0000_i1027" type="#_x0000_t75" style="width:12.75pt;height:15.75pt" o:ole="">
            <v:imagedata r:id="rId12" o:title=""/>
          </v:shape>
          <o:OLEObject Type="Embed" ProgID="Equation.DSMT4" ShapeID="_x0000_i1027" DrawAspect="Content" ObjectID="_1288619098" r:id="rId13"/>
        </w:object>
      </w:r>
      <w:r w:rsidR="003666B9">
        <w:rPr>
          <w:rFonts w:hint="eastAsia"/>
        </w:rPr>
        <w:t xml:space="preserve">is applied in a general direction resulting in a displacement </w:t>
      </w:r>
      <w:r w:rsidR="003666B9" w:rsidRPr="003666B9">
        <w:rPr>
          <w:position w:val="-4"/>
        </w:rPr>
        <w:object w:dxaOrig="260" w:dyaOrig="320">
          <v:shape id="_x0000_i1028" type="#_x0000_t75" style="width:12.75pt;height:15.75pt" o:ole="">
            <v:imagedata r:id="rId14" o:title=""/>
          </v:shape>
          <o:OLEObject Type="Embed" ProgID="Equation.DSMT4" ShapeID="_x0000_i1028" DrawAspect="Content" ObjectID="_1288619099" r:id="rId15"/>
        </w:object>
      </w:r>
      <w:r w:rsidR="003666B9">
        <w:rPr>
          <w:rFonts w:hint="eastAsia"/>
        </w:rPr>
        <w:t xml:space="preserve"> </w:t>
      </w:r>
      <w:r w:rsidR="00304AA3">
        <w:rPr>
          <w:rFonts w:hint="eastAsia"/>
        </w:rPr>
        <w:t>with</w:t>
      </w:r>
      <w:r w:rsidR="003666B9">
        <w:rPr>
          <w:rFonts w:hint="eastAsia"/>
        </w:rPr>
        <w:t xml:space="preserve"> some angle</w:t>
      </w:r>
      <w:r w:rsidR="003666B9">
        <w:rPr>
          <w:rFonts w:asciiTheme="majorHAnsi" w:eastAsiaTheme="majorHAnsi" w:hAnsiTheme="majorHAnsi" w:hint="eastAsia"/>
        </w:rPr>
        <w:t xml:space="preserve"> to</w:t>
      </w:r>
      <w:r w:rsidR="00304AA3">
        <w:rPr>
          <w:rFonts w:asciiTheme="majorHAnsi" w:eastAsiaTheme="majorHAnsi" w:hAnsiTheme="majorHAnsi" w:hint="eastAsia"/>
        </w:rPr>
        <w:t xml:space="preserve"> </w:t>
      </w:r>
      <w:r w:rsidR="003666B9" w:rsidRPr="003666B9">
        <w:rPr>
          <w:rFonts w:asciiTheme="majorHAnsi" w:eastAsiaTheme="majorHAnsi" w:hAnsiTheme="majorHAnsi"/>
          <w:position w:val="-4"/>
        </w:rPr>
        <w:object w:dxaOrig="260" w:dyaOrig="320">
          <v:shape id="_x0000_i1029" type="#_x0000_t75" style="width:12.75pt;height:15.75pt" o:ole="">
            <v:imagedata r:id="rId16" o:title=""/>
          </v:shape>
          <o:OLEObject Type="Embed" ProgID="Equation.DSMT4" ShapeID="_x0000_i1029" DrawAspect="Content" ObjectID="_1288619100" r:id="rId17"/>
        </w:object>
      </w:r>
      <w:r w:rsidR="003666B9">
        <w:rPr>
          <w:rFonts w:asciiTheme="majorHAnsi" w:eastAsiaTheme="majorHAnsi" w:hAnsiTheme="majorHAnsi" w:hint="eastAsia"/>
        </w:rPr>
        <w:t xml:space="preserve">. </w:t>
      </w:r>
      <w:r>
        <w:rPr>
          <w:rFonts w:asciiTheme="majorHAnsi" w:eastAsiaTheme="majorHAnsi" w:hAnsiTheme="majorHAnsi" w:hint="eastAsia"/>
        </w:rPr>
        <w:t xml:space="preserve">These two vectors are related with a second rank tensor </w:t>
      </w:r>
      <m:oMath>
        <m:acc>
          <m:accPr>
            <m:chr m:val="̃"/>
            <m:ctrlPr>
              <w:rPr>
                <w:rFonts w:ascii="Cambria Math" w:eastAsiaTheme="majorHAnsi" w:hAnsi="Cambria Math"/>
                <w:b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eastAsiaTheme="majorHAnsi" w:hAnsi="Cambria Math" w:hint="eastAsia"/>
                <w:sz w:val="24"/>
                <w:szCs w:val="24"/>
              </w:rPr>
              <m:t>K</m:t>
            </m:r>
          </m:e>
        </m:acc>
      </m:oMath>
      <w:r>
        <w:rPr>
          <w:rFonts w:asciiTheme="majorHAnsi" w:eastAsiaTheme="majorHAnsi" w:hAnsiTheme="majorHAnsi" w:hint="eastAsia"/>
        </w:rPr>
        <w:t xml:space="preserve">. </w:t>
      </w:r>
      <w:r w:rsidR="00154D24">
        <w:rPr>
          <w:rFonts w:asciiTheme="majorHAnsi" w:eastAsiaTheme="majorHAnsi" w:hAnsiTheme="majorHAnsi" w:hint="eastAsia"/>
        </w:rPr>
        <w:t>Now, let k</w:t>
      </w:r>
      <w:r w:rsidR="00154D24" w:rsidRPr="00D97A8D">
        <w:rPr>
          <w:rFonts w:asciiTheme="majorHAnsi" w:eastAsiaTheme="majorHAnsi" w:hAnsiTheme="majorHAnsi" w:hint="eastAsia"/>
          <w:vertAlign w:val="subscript"/>
        </w:rPr>
        <w:t>1</w:t>
      </w:r>
      <w:r w:rsidR="00154D24">
        <w:rPr>
          <w:rFonts w:asciiTheme="majorHAnsi" w:eastAsiaTheme="majorHAnsi" w:hAnsiTheme="majorHAnsi" w:hint="eastAsia"/>
        </w:rPr>
        <w:t>, k</w:t>
      </w:r>
      <w:r w:rsidR="00154D24" w:rsidRPr="00D97A8D">
        <w:rPr>
          <w:rFonts w:asciiTheme="majorHAnsi" w:eastAsiaTheme="majorHAnsi" w:hAnsiTheme="majorHAnsi" w:hint="eastAsia"/>
          <w:vertAlign w:val="subscript"/>
        </w:rPr>
        <w:t>2</w:t>
      </w:r>
      <w:r w:rsidR="00154D24">
        <w:rPr>
          <w:rFonts w:asciiTheme="majorHAnsi" w:eastAsiaTheme="majorHAnsi" w:hAnsiTheme="majorHAnsi" w:hint="eastAsia"/>
        </w:rPr>
        <w:t>, and k</w:t>
      </w:r>
      <w:r w:rsidR="00154D24" w:rsidRPr="00D97A8D">
        <w:rPr>
          <w:rFonts w:asciiTheme="majorHAnsi" w:eastAsiaTheme="majorHAnsi" w:hAnsiTheme="majorHAnsi" w:hint="eastAsia"/>
          <w:vertAlign w:val="subscript"/>
        </w:rPr>
        <w:t>3</w:t>
      </w:r>
      <w:r w:rsidR="00154D24">
        <w:rPr>
          <w:rFonts w:asciiTheme="majorHAnsi" w:eastAsiaTheme="majorHAnsi" w:hAnsiTheme="majorHAnsi" w:hint="eastAsia"/>
        </w:rPr>
        <w:t xml:space="preserve"> be the components of </w:t>
      </w:r>
      <m:oMath>
        <m:acc>
          <m:accPr>
            <m:chr m:val="̃"/>
            <m:ctrlPr>
              <w:rPr>
                <w:rFonts w:ascii="Cambria Math" w:eastAsiaTheme="majorHAnsi" w:hAnsi="Cambria Math"/>
                <w:b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eastAsiaTheme="majorHAnsi" w:hAnsi="Cambria Math" w:hint="eastAsia"/>
                <w:sz w:val="24"/>
                <w:szCs w:val="24"/>
              </w:rPr>
              <m:t>K</m:t>
            </m:r>
          </m:e>
        </m:acc>
      </m:oMath>
      <w:r w:rsidR="00154D24">
        <w:rPr>
          <w:rFonts w:asciiTheme="majorHAnsi" w:eastAsiaTheme="majorHAnsi" w:hAnsiTheme="majorHAnsi" w:hint="eastAsia"/>
        </w:rPr>
        <w:t xml:space="preserve"> along the principle axes. </w:t>
      </w:r>
      <w:r w:rsidR="00746A0E">
        <w:rPr>
          <w:rFonts w:asciiTheme="majorHAnsi" w:eastAsiaTheme="majorHAnsi" w:hAnsiTheme="majorHAnsi" w:hint="eastAsia"/>
        </w:rPr>
        <w:t xml:space="preserve">Directional cosines </w:t>
      </w:r>
      <w:r w:rsidR="00C92847">
        <w:rPr>
          <w:rFonts w:asciiTheme="majorHAnsi" w:eastAsiaTheme="majorHAnsi" w:hAnsiTheme="majorHAnsi" w:hint="eastAsia"/>
        </w:rPr>
        <w:t xml:space="preserve">of </w:t>
      </w:r>
      <w:r w:rsidR="00C92847" w:rsidRPr="003666B9">
        <w:rPr>
          <w:position w:val="-4"/>
        </w:rPr>
        <w:object w:dxaOrig="260" w:dyaOrig="320">
          <v:shape id="_x0000_i1030" type="#_x0000_t75" style="width:12.75pt;height:15.75pt" o:ole="">
            <v:imagedata r:id="rId12" o:title=""/>
          </v:shape>
          <o:OLEObject Type="Embed" ProgID="Equation.DSMT4" ShapeID="_x0000_i1030" DrawAspect="Content" ObjectID="_1288619101" r:id="rId18"/>
        </w:object>
      </w:r>
      <w:r w:rsidR="00746A0E">
        <w:rPr>
          <w:rFonts w:asciiTheme="majorHAnsi" w:eastAsiaTheme="majorHAnsi" w:hAnsiTheme="majorHAnsi" w:hint="eastAsia"/>
        </w:rPr>
        <w:t xml:space="preserve">against each principle axis are </w:t>
      </w:r>
      <w:r w:rsidR="00746A0E">
        <w:rPr>
          <w:rFonts w:asciiTheme="majorHAnsi" w:eastAsiaTheme="majorHAnsi" w:hAnsiTheme="majorHAnsi"/>
        </w:rPr>
        <w:t>designated</w:t>
      </w:r>
      <w:r w:rsidR="00746A0E">
        <w:rPr>
          <w:rFonts w:asciiTheme="majorHAnsi" w:eastAsiaTheme="majorHAnsi" w:hAnsiTheme="majorHAnsi" w:hint="eastAsia"/>
        </w:rPr>
        <w:t xml:space="preserve"> as l, m and n.</w:t>
      </w:r>
      <w:r w:rsidR="00B036F3">
        <w:rPr>
          <w:rFonts w:asciiTheme="majorHAnsi" w:eastAsiaTheme="majorHAnsi" w:hAnsiTheme="majorHAnsi" w:hint="eastAsia"/>
        </w:rPr>
        <w:t xml:space="preserve"> </w:t>
      </w:r>
      <w:r w:rsidR="00B036F3" w:rsidRPr="00746A0E">
        <w:rPr>
          <w:rFonts w:asciiTheme="majorHAnsi" w:eastAsiaTheme="majorHAnsi" w:hAnsiTheme="majorHAnsi" w:hint="eastAsia"/>
        </w:rPr>
        <w:t>(20 points)</w:t>
      </w:r>
    </w:p>
    <w:p w:rsidR="00B036F3" w:rsidRPr="00746A0E" w:rsidRDefault="00B036F3" w:rsidP="00B036F3">
      <w:pPr>
        <w:pStyle w:val="a3"/>
        <w:ind w:leftChars="0" w:left="760"/>
      </w:pPr>
    </w:p>
    <w:p w:rsidR="00746A0E" w:rsidRPr="00746A0E" w:rsidRDefault="00304AA3" w:rsidP="00746A0E">
      <w:pPr>
        <w:pStyle w:val="a3"/>
        <w:numPr>
          <w:ilvl w:val="0"/>
          <w:numId w:val="8"/>
        </w:numPr>
        <w:ind w:leftChars="0"/>
      </w:pPr>
      <w:r>
        <w:rPr>
          <w:rFonts w:asciiTheme="majorHAnsi" w:eastAsiaTheme="majorHAnsi" w:hAnsiTheme="majorHAnsi"/>
        </w:rPr>
        <w:t>H</w:t>
      </w:r>
      <w:r>
        <w:rPr>
          <w:rFonts w:asciiTheme="majorHAnsi" w:eastAsiaTheme="majorHAnsi" w:hAnsiTheme="majorHAnsi" w:hint="eastAsia"/>
        </w:rPr>
        <w:t xml:space="preserve">aving K represent the scalar quantity of </w:t>
      </w:r>
      <m:oMath>
        <m:acc>
          <m:accPr>
            <m:chr m:val="̃"/>
            <m:ctrlPr>
              <w:rPr>
                <w:rFonts w:ascii="Cambria Math" w:eastAsiaTheme="majorHAnsi" w:hAnsi="Cambria Math"/>
                <w:b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eastAsiaTheme="majorHAnsi" w:hAnsi="Cambria Math" w:hint="eastAsia"/>
                <w:sz w:val="24"/>
                <w:szCs w:val="24"/>
              </w:rPr>
              <m:t>K</m:t>
            </m:r>
          </m:e>
        </m:acc>
      </m:oMath>
      <w:r>
        <w:rPr>
          <w:rFonts w:asciiTheme="majorHAnsi" w:eastAsiaTheme="majorEastAsia" w:hAnsiTheme="majorHAnsi" w:hint="eastAsia"/>
          <w:b/>
          <w:sz w:val="24"/>
          <w:szCs w:val="24"/>
        </w:rPr>
        <w:t xml:space="preserve"> </w:t>
      </w:r>
      <w:r w:rsidRPr="00746A0E">
        <w:rPr>
          <w:rFonts w:asciiTheme="majorHAnsi" w:eastAsiaTheme="majorHAnsi" w:hAnsiTheme="majorHAnsi" w:hint="eastAsia"/>
        </w:rPr>
        <w:t>in a</w:t>
      </w:r>
      <w:r w:rsidR="00746A0E" w:rsidRPr="00746A0E">
        <w:rPr>
          <w:rFonts w:asciiTheme="majorHAnsi" w:eastAsiaTheme="majorHAnsi" w:hAnsiTheme="majorHAnsi" w:hint="eastAsia"/>
        </w:rPr>
        <w:t xml:space="preserve"> specific direction</w:t>
      </w:r>
      <w:r w:rsidR="00746A0E">
        <w:rPr>
          <w:rFonts w:asciiTheme="majorHAnsi" w:eastAsiaTheme="majorHAnsi" w:hAnsiTheme="majorHAnsi" w:hint="eastAsia"/>
        </w:rPr>
        <w:t>, express K using the directional cosines against the principle axes.</w:t>
      </w:r>
    </w:p>
    <w:p w:rsidR="00746A0E" w:rsidRDefault="00B036F3" w:rsidP="00B036F3">
      <w:pPr>
        <w:pStyle w:val="a3"/>
        <w:numPr>
          <w:ilvl w:val="0"/>
          <w:numId w:val="8"/>
        </w:numPr>
        <w:ind w:leftChars="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Draw a representation surface of K and note the values of the </w:t>
      </w:r>
      <w:r w:rsidR="00064C5B">
        <w:rPr>
          <w:rFonts w:asciiTheme="majorHAnsi" w:eastAsiaTheme="majorHAnsi" w:hAnsiTheme="majorHAnsi" w:hint="eastAsia"/>
        </w:rPr>
        <w:t xml:space="preserve">axial </w:t>
      </w:r>
      <w:r>
        <w:rPr>
          <w:rFonts w:asciiTheme="majorHAnsi" w:eastAsiaTheme="majorHAnsi" w:hAnsiTheme="majorHAnsi" w:hint="eastAsia"/>
        </w:rPr>
        <w:t>intercepts using k</w:t>
      </w:r>
      <w:r w:rsidRPr="00D97A8D">
        <w:rPr>
          <w:rFonts w:asciiTheme="majorHAnsi" w:eastAsiaTheme="majorHAnsi" w:hAnsiTheme="majorHAnsi" w:hint="eastAsia"/>
          <w:vertAlign w:val="subscript"/>
        </w:rPr>
        <w:t>1</w:t>
      </w:r>
      <w:r>
        <w:rPr>
          <w:rFonts w:asciiTheme="majorHAnsi" w:eastAsiaTheme="majorHAnsi" w:hAnsiTheme="majorHAnsi" w:hint="eastAsia"/>
        </w:rPr>
        <w:t>, k</w:t>
      </w:r>
      <w:r w:rsidRPr="00D97A8D">
        <w:rPr>
          <w:rFonts w:asciiTheme="majorHAnsi" w:eastAsiaTheme="majorHAnsi" w:hAnsiTheme="majorHAnsi" w:hint="eastAsia"/>
          <w:vertAlign w:val="subscript"/>
        </w:rPr>
        <w:t>2</w:t>
      </w:r>
      <w:r>
        <w:rPr>
          <w:rFonts w:asciiTheme="majorHAnsi" w:eastAsiaTheme="majorHAnsi" w:hAnsiTheme="majorHAnsi" w:hint="eastAsia"/>
        </w:rPr>
        <w:t>, and k</w:t>
      </w:r>
      <w:r w:rsidRPr="00D97A8D">
        <w:rPr>
          <w:rFonts w:asciiTheme="majorHAnsi" w:eastAsiaTheme="majorHAnsi" w:hAnsiTheme="majorHAnsi" w:hint="eastAsia"/>
          <w:vertAlign w:val="subscript"/>
        </w:rPr>
        <w:t>3</w:t>
      </w:r>
      <w:r>
        <w:rPr>
          <w:rFonts w:asciiTheme="majorHAnsi" w:eastAsiaTheme="majorHAnsi" w:hAnsiTheme="majorHAnsi" w:hint="eastAsia"/>
          <w:vertAlign w:val="subscript"/>
        </w:rPr>
        <w:t>.</w:t>
      </w:r>
    </w:p>
    <w:p w:rsidR="00B036F3" w:rsidRDefault="00B036F3" w:rsidP="00B036F3">
      <w:pPr>
        <w:pStyle w:val="a3"/>
        <w:numPr>
          <w:ilvl w:val="0"/>
          <w:numId w:val="8"/>
        </w:numPr>
        <w:ind w:leftChars="0"/>
        <w:rPr>
          <w:rFonts w:asciiTheme="majorHAnsi" w:eastAsiaTheme="majorHAnsi" w:hAnsiTheme="majorHAnsi"/>
        </w:rPr>
      </w:pPr>
      <w:r>
        <w:rPr>
          <w:rFonts w:hint="eastAsia"/>
        </w:rPr>
        <w:t xml:space="preserve">Also identify what the relationship should be between these </w:t>
      </w:r>
      <w:r>
        <w:rPr>
          <w:rFonts w:asciiTheme="majorHAnsi" w:eastAsiaTheme="majorHAnsi" w:hAnsiTheme="majorHAnsi" w:hint="eastAsia"/>
        </w:rPr>
        <w:t>k</w:t>
      </w:r>
      <w:r w:rsidRPr="00D97A8D">
        <w:rPr>
          <w:rFonts w:asciiTheme="majorHAnsi" w:eastAsiaTheme="majorHAnsi" w:hAnsiTheme="majorHAnsi" w:hint="eastAsia"/>
          <w:vertAlign w:val="subscript"/>
        </w:rPr>
        <w:t>1</w:t>
      </w:r>
      <w:r>
        <w:rPr>
          <w:rFonts w:asciiTheme="majorHAnsi" w:eastAsiaTheme="majorHAnsi" w:hAnsiTheme="majorHAnsi" w:hint="eastAsia"/>
        </w:rPr>
        <w:t>, k</w:t>
      </w:r>
      <w:r w:rsidRPr="00D97A8D">
        <w:rPr>
          <w:rFonts w:asciiTheme="majorHAnsi" w:eastAsiaTheme="majorHAnsi" w:hAnsiTheme="majorHAnsi" w:hint="eastAsia"/>
          <w:vertAlign w:val="subscript"/>
        </w:rPr>
        <w:t>2</w:t>
      </w:r>
      <w:r>
        <w:rPr>
          <w:rFonts w:asciiTheme="majorHAnsi" w:eastAsiaTheme="majorHAnsi" w:hAnsiTheme="majorHAnsi" w:hint="eastAsia"/>
        </w:rPr>
        <w:t>, and k</w:t>
      </w:r>
      <w:r w:rsidRPr="00D97A8D">
        <w:rPr>
          <w:rFonts w:asciiTheme="majorHAnsi" w:eastAsiaTheme="majorHAnsi" w:hAnsiTheme="majorHAnsi" w:hint="eastAsia"/>
          <w:vertAlign w:val="subscript"/>
        </w:rPr>
        <w:t>3</w:t>
      </w:r>
      <w:r>
        <w:rPr>
          <w:rFonts w:asciiTheme="majorHAnsi" w:eastAsiaTheme="majorHAnsi" w:hAnsiTheme="majorHAnsi" w:hint="eastAsia"/>
        </w:rPr>
        <w:t xml:space="preserve"> values when the crystal structure belongs to the</w:t>
      </w:r>
    </w:p>
    <w:p w:rsidR="00B036F3" w:rsidRDefault="00B036F3" w:rsidP="00B036F3">
      <w:pPr>
        <w:pStyle w:val="a3"/>
        <w:ind w:leftChars="0" w:left="1120"/>
        <w:rPr>
          <w:rFonts w:asciiTheme="majorHAnsi" w:eastAsiaTheme="majorHAnsi" w:hAnsiTheme="majorHAnsi"/>
        </w:rPr>
      </w:pPr>
    </w:p>
    <w:p w:rsidR="00D97A8D" w:rsidRPr="00D97A8D" w:rsidRDefault="00D97A8D" w:rsidP="00B036F3">
      <w:pPr>
        <w:pStyle w:val="a3"/>
        <w:numPr>
          <w:ilvl w:val="0"/>
          <w:numId w:val="7"/>
        </w:numPr>
        <w:ind w:leftChars="0" w:left="1276" w:firstLine="0"/>
      </w:pPr>
      <w:r>
        <w:rPr>
          <w:rFonts w:asciiTheme="majorHAnsi" w:eastAsiaTheme="majorHAnsi" w:hAnsiTheme="majorHAnsi" w:hint="eastAsia"/>
        </w:rPr>
        <w:t>Cubic crystal system</w:t>
      </w:r>
    </w:p>
    <w:p w:rsidR="00D97A8D" w:rsidRPr="00D97A8D" w:rsidRDefault="00D97A8D" w:rsidP="00B036F3">
      <w:pPr>
        <w:pStyle w:val="a3"/>
        <w:numPr>
          <w:ilvl w:val="0"/>
          <w:numId w:val="7"/>
        </w:numPr>
        <w:ind w:leftChars="0" w:left="1276" w:firstLine="0"/>
      </w:pPr>
      <w:r>
        <w:rPr>
          <w:rFonts w:asciiTheme="majorHAnsi" w:eastAsiaTheme="majorHAnsi" w:hAnsiTheme="majorHAnsi" w:hint="eastAsia"/>
        </w:rPr>
        <w:t>Tetragonal crystal system</w:t>
      </w:r>
    </w:p>
    <w:p w:rsidR="00D97A8D" w:rsidRPr="00D97A8D" w:rsidRDefault="00D97A8D" w:rsidP="00B036F3">
      <w:pPr>
        <w:pStyle w:val="a3"/>
        <w:numPr>
          <w:ilvl w:val="0"/>
          <w:numId w:val="7"/>
        </w:numPr>
        <w:ind w:leftChars="0" w:left="1276" w:firstLine="0"/>
      </w:pPr>
      <w:r>
        <w:rPr>
          <w:rFonts w:asciiTheme="majorHAnsi" w:eastAsiaTheme="majorHAnsi" w:hAnsiTheme="majorHAnsi" w:hint="eastAsia"/>
        </w:rPr>
        <w:t>Hexagonal crystal system</w:t>
      </w:r>
    </w:p>
    <w:p w:rsidR="00154D24" w:rsidRPr="00D97A8D" w:rsidRDefault="00D97A8D" w:rsidP="00B036F3">
      <w:pPr>
        <w:pStyle w:val="a3"/>
        <w:numPr>
          <w:ilvl w:val="0"/>
          <w:numId w:val="7"/>
        </w:numPr>
        <w:ind w:leftChars="0" w:left="1276" w:firstLine="0"/>
      </w:pPr>
      <w:r>
        <w:rPr>
          <w:rFonts w:asciiTheme="majorHAnsi" w:eastAsiaTheme="majorHAnsi" w:hAnsiTheme="majorHAnsi" w:hint="eastAsia"/>
        </w:rPr>
        <w:t>Orthorhombic crystal system</w:t>
      </w:r>
    </w:p>
    <w:sectPr w:rsidR="00154D24" w:rsidRPr="00D97A8D" w:rsidSect="007D703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FB0" w:rsidRDefault="00B33FB0" w:rsidP="00294BC3">
      <w:r>
        <w:separator/>
      </w:r>
    </w:p>
  </w:endnote>
  <w:endnote w:type="continuationSeparator" w:id="1">
    <w:p w:rsidR="00B33FB0" w:rsidRDefault="00B33FB0" w:rsidP="00294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FB0" w:rsidRDefault="00B33FB0" w:rsidP="00294BC3">
      <w:r>
        <w:separator/>
      </w:r>
    </w:p>
  </w:footnote>
  <w:footnote w:type="continuationSeparator" w:id="1">
    <w:p w:rsidR="00B33FB0" w:rsidRDefault="00B33FB0" w:rsidP="00294B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5BCF"/>
    <w:multiLevelType w:val="hybridMultilevel"/>
    <w:tmpl w:val="69E613E0"/>
    <w:lvl w:ilvl="0" w:tplc="D91A4C4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54F3F6E"/>
    <w:multiLevelType w:val="hybridMultilevel"/>
    <w:tmpl w:val="4C3054B8"/>
    <w:lvl w:ilvl="0" w:tplc="49862A5A">
      <w:start w:val="1"/>
      <w:numFmt w:val="lowerLetter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>
    <w:nsid w:val="1C8C5806"/>
    <w:multiLevelType w:val="hybridMultilevel"/>
    <w:tmpl w:val="9FFC0F4E"/>
    <w:lvl w:ilvl="0" w:tplc="A06E4A60">
      <w:start w:val="1"/>
      <w:numFmt w:val="lowerLetter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>
    <w:nsid w:val="2809223E"/>
    <w:multiLevelType w:val="hybridMultilevel"/>
    <w:tmpl w:val="53F096D2"/>
    <w:lvl w:ilvl="0" w:tplc="627E12D2">
      <w:start w:val="1"/>
      <w:numFmt w:val="lowerLetter"/>
      <w:lvlText w:val="(%1)"/>
      <w:lvlJc w:val="left"/>
      <w:pPr>
        <w:ind w:left="1120" w:hanging="360"/>
      </w:pPr>
      <w:rPr>
        <w:rFonts w:asciiTheme="majorHAnsi" w:eastAsiaTheme="majorHAnsi" w:hAnsiTheme="majorHAnsi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>
    <w:nsid w:val="28C416FB"/>
    <w:multiLevelType w:val="hybridMultilevel"/>
    <w:tmpl w:val="7DA6E344"/>
    <w:lvl w:ilvl="0" w:tplc="291EEC00">
      <w:start w:val="1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5">
    <w:nsid w:val="580871F5"/>
    <w:multiLevelType w:val="hybridMultilevel"/>
    <w:tmpl w:val="EDA2E5D4"/>
    <w:lvl w:ilvl="0" w:tplc="0FBCEB98">
      <w:start w:val="1"/>
      <w:numFmt w:val="lowerLetter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6">
    <w:nsid w:val="76543501"/>
    <w:multiLevelType w:val="hybridMultilevel"/>
    <w:tmpl w:val="0D2CC052"/>
    <w:lvl w:ilvl="0" w:tplc="E95C1A86">
      <w:start w:val="1"/>
      <w:numFmt w:val="lowerLetter"/>
      <w:lvlText w:val="(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5" w:hanging="400"/>
      </w:pPr>
    </w:lvl>
    <w:lvl w:ilvl="2" w:tplc="0409001B" w:tentative="1">
      <w:start w:val="1"/>
      <w:numFmt w:val="lowerRoman"/>
      <w:lvlText w:val="%3."/>
      <w:lvlJc w:val="right"/>
      <w:pPr>
        <w:ind w:left="1995" w:hanging="400"/>
      </w:pPr>
    </w:lvl>
    <w:lvl w:ilvl="3" w:tplc="0409000F" w:tentative="1">
      <w:start w:val="1"/>
      <w:numFmt w:val="decimal"/>
      <w:lvlText w:val="%4."/>
      <w:lvlJc w:val="left"/>
      <w:pPr>
        <w:ind w:left="2395" w:hanging="400"/>
      </w:pPr>
    </w:lvl>
    <w:lvl w:ilvl="4" w:tplc="04090019" w:tentative="1">
      <w:start w:val="1"/>
      <w:numFmt w:val="upperLetter"/>
      <w:lvlText w:val="%5."/>
      <w:lvlJc w:val="left"/>
      <w:pPr>
        <w:ind w:left="2795" w:hanging="400"/>
      </w:pPr>
    </w:lvl>
    <w:lvl w:ilvl="5" w:tplc="0409001B" w:tentative="1">
      <w:start w:val="1"/>
      <w:numFmt w:val="lowerRoman"/>
      <w:lvlText w:val="%6."/>
      <w:lvlJc w:val="right"/>
      <w:pPr>
        <w:ind w:left="3195" w:hanging="400"/>
      </w:pPr>
    </w:lvl>
    <w:lvl w:ilvl="6" w:tplc="0409000F" w:tentative="1">
      <w:start w:val="1"/>
      <w:numFmt w:val="decimal"/>
      <w:lvlText w:val="%7."/>
      <w:lvlJc w:val="left"/>
      <w:pPr>
        <w:ind w:left="3595" w:hanging="400"/>
      </w:pPr>
    </w:lvl>
    <w:lvl w:ilvl="7" w:tplc="04090019" w:tentative="1">
      <w:start w:val="1"/>
      <w:numFmt w:val="upperLetter"/>
      <w:lvlText w:val="%8."/>
      <w:lvlJc w:val="left"/>
      <w:pPr>
        <w:ind w:left="3995" w:hanging="400"/>
      </w:pPr>
    </w:lvl>
    <w:lvl w:ilvl="8" w:tplc="0409001B" w:tentative="1">
      <w:start w:val="1"/>
      <w:numFmt w:val="lowerRoman"/>
      <w:lvlText w:val="%9."/>
      <w:lvlJc w:val="right"/>
      <w:pPr>
        <w:ind w:left="4395" w:hanging="400"/>
      </w:pPr>
    </w:lvl>
  </w:abstractNum>
  <w:abstractNum w:abstractNumId="7">
    <w:nsid w:val="76B12D83"/>
    <w:multiLevelType w:val="hybridMultilevel"/>
    <w:tmpl w:val="AB7E9BC4"/>
    <w:lvl w:ilvl="0" w:tplc="F0C8D7A6">
      <w:start w:val="1"/>
      <w:numFmt w:val="lowerLetter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2580"/>
    <w:rsid w:val="00063A6F"/>
    <w:rsid w:val="00064C5B"/>
    <w:rsid w:val="000D7A65"/>
    <w:rsid w:val="0014712F"/>
    <w:rsid w:val="00154D24"/>
    <w:rsid w:val="001B357C"/>
    <w:rsid w:val="00294BC3"/>
    <w:rsid w:val="002C06FD"/>
    <w:rsid w:val="00304AA3"/>
    <w:rsid w:val="003666B9"/>
    <w:rsid w:val="00455329"/>
    <w:rsid w:val="004616E4"/>
    <w:rsid w:val="0048260E"/>
    <w:rsid w:val="004F45A4"/>
    <w:rsid w:val="00522038"/>
    <w:rsid w:val="00525505"/>
    <w:rsid w:val="005702D0"/>
    <w:rsid w:val="00584F51"/>
    <w:rsid w:val="005B0D96"/>
    <w:rsid w:val="005D51C0"/>
    <w:rsid w:val="006469CB"/>
    <w:rsid w:val="0066372D"/>
    <w:rsid w:val="00685B4C"/>
    <w:rsid w:val="006D37C7"/>
    <w:rsid w:val="006E1956"/>
    <w:rsid w:val="006E3E67"/>
    <w:rsid w:val="007176C1"/>
    <w:rsid w:val="00746A0E"/>
    <w:rsid w:val="00773520"/>
    <w:rsid w:val="007D7035"/>
    <w:rsid w:val="00802FA4"/>
    <w:rsid w:val="008314D3"/>
    <w:rsid w:val="0083367E"/>
    <w:rsid w:val="00851E46"/>
    <w:rsid w:val="008E4695"/>
    <w:rsid w:val="009D6DC8"/>
    <w:rsid w:val="00A125FB"/>
    <w:rsid w:val="00AC0462"/>
    <w:rsid w:val="00B036F3"/>
    <w:rsid w:val="00B33FB0"/>
    <w:rsid w:val="00B92BDF"/>
    <w:rsid w:val="00C92847"/>
    <w:rsid w:val="00D42785"/>
    <w:rsid w:val="00D432D7"/>
    <w:rsid w:val="00D97A8D"/>
    <w:rsid w:val="00DD5D35"/>
    <w:rsid w:val="00F2049F"/>
    <w:rsid w:val="00F3389F"/>
    <w:rsid w:val="00F52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3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580"/>
    <w:pPr>
      <w:ind w:leftChars="400" w:left="800"/>
    </w:pPr>
  </w:style>
  <w:style w:type="character" w:styleId="a4">
    <w:name w:val="Placeholder Text"/>
    <w:basedOn w:val="a0"/>
    <w:uiPriority w:val="99"/>
    <w:semiHidden/>
    <w:rsid w:val="00F52580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F52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F5258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294B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294BC3"/>
  </w:style>
  <w:style w:type="paragraph" w:styleId="a7">
    <w:name w:val="footer"/>
    <w:basedOn w:val="a"/>
    <w:link w:val="Char1"/>
    <w:uiPriority w:val="99"/>
    <w:semiHidden/>
    <w:unhideWhenUsed/>
    <w:rsid w:val="00294BC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294B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25041-5372-43B6-8A9F-998622A84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1322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SNU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Ki-bum Kim</dc:creator>
  <cp:keywords/>
  <dc:description/>
  <cp:lastModifiedBy>Estich</cp:lastModifiedBy>
  <cp:revision>13</cp:revision>
  <cp:lastPrinted>2008-11-11T11:19:00Z</cp:lastPrinted>
  <dcterms:created xsi:type="dcterms:W3CDTF">2008-10-12T06:38:00Z</dcterms:created>
  <dcterms:modified xsi:type="dcterms:W3CDTF">2008-11-19T07:58:00Z</dcterms:modified>
</cp:coreProperties>
</file>